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3E" w:rsidRDefault="00074365">
      <w:pPr>
        <w:pStyle w:val="2878"/>
        <w:spacing w:after="0"/>
        <w:ind w:firstLineChars="0" w:firstLine="0"/>
        <w:rPr>
          <w:rFonts w:ascii="宋体" w:eastAsia="宋体"/>
          <w:color w:val="FF0000"/>
        </w:rPr>
      </w:pPr>
      <w:bookmarkStart w:id="0" w:name="_Toc190748406"/>
      <w:bookmarkStart w:id="1" w:name="_Toc190748407"/>
      <w:bookmarkStart w:id="2" w:name="_Toc190748609"/>
      <w:bookmarkStart w:id="3" w:name="_Toc190749700"/>
      <w:bookmarkStart w:id="4" w:name="_Toc190826338"/>
      <w:bookmarkStart w:id="5" w:name="_Toc190832169"/>
      <w:bookmarkStart w:id="6" w:name="_Toc190832283"/>
      <w:bookmarkStart w:id="7" w:name="_Toc190831869"/>
      <w:bookmarkStart w:id="8" w:name="_Toc192911292"/>
      <w:bookmarkStart w:id="9" w:name="_Toc192911396"/>
      <w:bookmarkStart w:id="10" w:name="_Toc192928321"/>
      <w:bookmarkStart w:id="11" w:name="_Toc194985091"/>
      <w:bookmarkStart w:id="12" w:name="_Toc230409460"/>
      <w:bookmarkStart w:id="13" w:name="_Toc230430866"/>
      <w:r>
        <w:rPr>
          <w:rFonts w:ascii="宋体" w:eastAsia="宋体" w:hint="eastAsia"/>
          <w:color w:val="FF0000"/>
        </w:rPr>
        <w:t>泉州市机关党员教育</w:t>
      </w:r>
    </w:p>
    <w:p w:rsidR="000C353E" w:rsidRDefault="00074365">
      <w:pPr>
        <w:ind w:firstLineChars="0" w:firstLine="0"/>
        <w:jc w:val="center"/>
        <w:rPr>
          <w:rStyle w:val="1Char"/>
        </w:rPr>
      </w:pPr>
      <w:r>
        <w:rPr>
          <w:rFonts w:ascii="华文新魏" w:eastAsia="华文新魏" w:hint="eastAsia"/>
          <w:b/>
          <w:color w:val="FF0000"/>
          <w:w w:val="90"/>
          <w:sz w:val="144"/>
          <w:szCs w:val="144"/>
        </w:rPr>
        <w:t>学 习 材 料</w:t>
      </w:r>
    </w:p>
    <w:p w:rsidR="000C353E" w:rsidRDefault="00074365" w:rsidP="008C767C">
      <w:pPr>
        <w:spacing w:afterLines="50"/>
        <w:ind w:right="108" w:firstLine="640"/>
        <w:jc w:val="center"/>
        <w:rPr>
          <w:rFonts w:ascii="楷体_GB2312" w:eastAsia="楷体_GB2312"/>
          <w:sz w:val="32"/>
          <w:szCs w:val="32"/>
        </w:rPr>
      </w:pPr>
      <w:r>
        <w:rPr>
          <w:rFonts w:ascii="楷体_GB2312" w:eastAsia="楷体_GB2312" w:hint="eastAsia"/>
          <w:sz w:val="32"/>
          <w:szCs w:val="32"/>
        </w:rPr>
        <w:t>202</w:t>
      </w:r>
      <w:r w:rsidR="00783F17">
        <w:rPr>
          <w:rFonts w:ascii="楷体_GB2312" w:eastAsia="楷体_GB2312" w:hint="eastAsia"/>
          <w:sz w:val="32"/>
          <w:szCs w:val="32"/>
        </w:rPr>
        <w:t>5</w:t>
      </w:r>
      <w:r>
        <w:rPr>
          <w:rFonts w:ascii="楷体_GB2312" w:eastAsia="楷体_GB2312" w:hint="eastAsia"/>
          <w:sz w:val="32"/>
          <w:szCs w:val="32"/>
        </w:rPr>
        <w:t>年第</w:t>
      </w:r>
      <w:r w:rsidR="007953BC">
        <w:rPr>
          <w:rFonts w:ascii="楷体_GB2312" w:eastAsia="楷体_GB2312" w:hint="eastAsia"/>
          <w:sz w:val="32"/>
          <w:szCs w:val="32"/>
        </w:rPr>
        <w:t>3</w:t>
      </w:r>
      <w:r>
        <w:rPr>
          <w:rFonts w:ascii="楷体_GB2312" w:eastAsia="楷体_GB2312" w:hint="eastAsia"/>
          <w:sz w:val="32"/>
          <w:szCs w:val="32"/>
        </w:rPr>
        <w:t>期（总</w:t>
      </w:r>
      <w:r w:rsidR="00B438F1">
        <w:rPr>
          <w:rFonts w:ascii="楷体_GB2312" w:eastAsia="楷体_GB2312" w:hint="eastAsia"/>
          <w:sz w:val="32"/>
          <w:szCs w:val="32"/>
        </w:rPr>
        <w:t>20</w:t>
      </w:r>
      <w:r w:rsidR="008C767C">
        <w:rPr>
          <w:rFonts w:ascii="楷体_GB2312" w:eastAsia="楷体_GB2312" w:hint="eastAsia"/>
          <w:sz w:val="32"/>
          <w:szCs w:val="32"/>
        </w:rPr>
        <w:t>7</w:t>
      </w:r>
      <w:r>
        <w:rPr>
          <w:rFonts w:ascii="楷体_GB2312" w:eastAsia="楷体_GB2312" w:hint="eastAsia"/>
          <w:sz w:val="32"/>
          <w:szCs w:val="32"/>
        </w:rPr>
        <w:t>期）</w:t>
      </w:r>
    </w:p>
    <w:p w:rsidR="000C353E" w:rsidRDefault="00295A4A">
      <w:pPr>
        <w:pStyle w:val="78"/>
        <w:spacing w:after="100" w:afterAutospacing="1"/>
        <w:ind w:firstLineChars="0" w:firstLine="0"/>
        <w:rPr>
          <w:b w:val="0"/>
        </w:rPr>
      </w:pPr>
      <w:r w:rsidRPr="00295A4A">
        <w:pict>
          <v:rect id="_x0000_s1040" style="position:absolute;left:0;text-align:left;margin-left:-9pt;margin-top:30.2pt;width:431.45pt;height:10.65pt;z-index:251659264" fillcolor="red" strokecolor="red"/>
        </w:pict>
      </w:r>
      <w:r w:rsidRPr="00295A4A">
        <w:pict>
          <v:rect id="_x0000_s1041" style="position:absolute;left:0;text-align:left;margin-left:-9pt;margin-top:32.8pt;width:6in;height:8.05pt;z-index:251660288" strokecolor="white"/>
        </w:pict>
      </w:r>
      <w:r w:rsidR="00074365">
        <w:rPr>
          <w:rFonts w:hint="eastAsia"/>
        </w:rPr>
        <w:t>中共泉州市委市直机关工作委员会</w:t>
      </w:r>
      <w:r w:rsidR="00074365">
        <w:rPr>
          <w:rFonts w:hint="eastAsia"/>
        </w:rPr>
        <w:t xml:space="preserve">           202</w:t>
      </w:r>
      <w:r w:rsidR="00783F17">
        <w:rPr>
          <w:rFonts w:hint="eastAsia"/>
        </w:rPr>
        <w:t>5</w:t>
      </w:r>
      <w:r w:rsidR="00074365">
        <w:rPr>
          <w:rFonts w:hint="eastAsia"/>
        </w:rPr>
        <w:t>年</w:t>
      </w:r>
      <w:r w:rsidR="007953BC">
        <w:rPr>
          <w:rFonts w:hint="eastAsia"/>
        </w:rPr>
        <w:t>3</w:t>
      </w:r>
      <w:r w:rsidR="00074365">
        <w:rPr>
          <w:rFonts w:hint="eastAsia"/>
        </w:rPr>
        <w:t>月</w:t>
      </w:r>
    </w:p>
    <w:p w:rsidR="00B438F1" w:rsidRDefault="00074365" w:rsidP="00C8273F">
      <w:pPr>
        <w:pStyle w:val="10"/>
        <w:ind w:firstLineChars="0" w:firstLine="0"/>
        <w:jc w:val="center"/>
      </w:pPr>
      <w:r>
        <w:rPr>
          <w:rFonts w:hint="eastAsia"/>
        </w:rPr>
        <w:t>目  录</w:t>
      </w:r>
      <w:bookmarkEnd w:id="0"/>
    </w:p>
    <w:p w:rsidR="00B113AA" w:rsidRDefault="00FC6075" w:rsidP="00B113AA">
      <w:pPr>
        <w:pStyle w:val="20"/>
        <w:ind w:left="0" w:firstLineChars="0" w:firstLine="0"/>
        <w:jc w:val="left"/>
        <w:rPr>
          <w:noProof/>
        </w:rPr>
      </w:pPr>
      <w:r w:rsidRPr="00FC6075">
        <w:rPr>
          <w:rStyle w:val="af0"/>
          <w:rFonts w:ascii="楷体_GB2312" w:eastAsia="楷体_GB2312" w:hint="eastAsia"/>
          <w:spacing w:val="-20"/>
          <w:sz w:val="15"/>
          <w:szCs w:val="30"/>
        </w:rPr>
        <w:t xml:space="preserve"> </w:t>
      </w:r>
      <w:r w:rsidR="00295A4A">
        <w:rPr>
          <w:rStyle w:val="af0"/>
          <w:rFonts w:ascii="楷体_GB2312" w:eastAsia="楷体_GB2312"/>
          <w:spacing w:val="-20"/>
          <w:sz w:val="28"/>
          <w:szCs w:val="30"/>
        </w:rPr>
        <w:fldChar w:fldCharType="begin"/>
      </w:r>
      <w:r w:rsidR="00962446">
        <w:rPr>
          <w:rStyle w:val="af0"/>
          <w:rFonts w:ascii="楷体_GB2312" w:eastAsia="楷体_GB2312"/>
          <w:spacing w:val="-20"/>
          <w:sz w:val="28"/>
          <w:szCs w:val="30"/>
        </w:rPr>
        <w:instrText xml:space="preserve"> TOC \o "1-3" \n \h \z \u </w:instrText>
      </w:r>
      <w:r w:rsidR="00295A4A">
        <w:rPr>
          <w:rStyle w:val="af0"/>
          <w:rFonts w:ascii="楷体_GB2312" w:eastAsia="楷体_GB2312"/>
          <w:spacing w:val="-20"/>
          <w:sz w:val="28"/>
          <w:szCs w:val="30"/>
        </w:rPr>
        <w:fldChar w:fldCharType="separate"/>
      </w:r>
    </w:p>
    <w:p w:rsidR="00B113AA" w:rsidRDefault="00295A4A" w:rsidP="00B113AA">
      <w:pPr>
        <w:pStyle w:val="20"/>
        <w:ind w:left="0" w:firstLineChars="0" w:firstLine="0"/>
        <w:jc w:val="both"/>
        <w:rPr>
          <w:rFonts w:asciiTheme="minorHAnsi" w:eastAsiaTheme="minorEastAsia" w:hAnsiTheme="minorHAnsi" w:cstheme="minorBidi"/>
          <w:b w:val="0"/>
          <w:noProof/>
          <w:sz w:val="21"/>
          <w:szCs w:val="22"/>
        </w:rPr>
      </w:pPr>
      <w:hyperlink w:anchor="_Toc191975334" w:history="1">
        <w:r w:rsidR="00B113AA" w:rsidRPr="00C676A1">
          <w:rPr>
            <w:rStyle w:val="af0"/>
            <w:rFonts w:hint="eastAsia"/>
            <w:noProof/>
          </w:rPr>
          <w:t>经济工作必须统筹好几对重要关系</w:t>
        </w:r>
      </w:hyperlink>
      <w:r w:rsidR="00B113AA" w:rsidRPr="001E776E">
        <w:rPr>
          <w:rStyle w:val="af0"/>
          <w:rFonts w:ascii="楷体" w:eastAsia="楷体" w:hAnsi="楷体" w:hint="eastAsia"/>
          <w:b w:val="0"/>
          <w:noProof/>
        </w:rPr>
        <w:t>/习近平</w:t>
      </w:r>
    </w:p>
    <w:p w:rsidR="00B113AA" w:rsidRDefault="00295A4A" w:rsidP="00B113AA">
      <w:pPr>
        <w:pStyle w:val="20"/>
        <w:ind w:left="0" w:firstLineChars="0" w:firstLine="0"/>
        <w:jc w:val="both"/>
        <w:rPr>
          <w:rFonts w:asciiTheme="minorHAnsi" w:eastAsiaTheme="minorEastAsia" w:hAnsiTheme="minorHAnsi" w:cstheme="minorBidi"/>
          <w:b w:val="0"/>
          <w:noProof/>
          <w:sz w:val="21"/>
          <w:szCs w:val="22"/>
        </w:rPr>
      </w:pPr>
      <w:hyperlink w:anchor="_Toc191975335" w:history="1">
        <w:r w:rsidR="00B113AA" w:rsidRPr="00C676A1">
          <w:rPr>
            <w:rStyle w:val="af0"/>
            <w:rFonts w:hint="eastAsia"/>
            <w:noProof/>
          </w:rPr>
          <w:t>习近平在民营企业座谈会上强调</w:t>
        </w:r>
        <w:r w:rsidR="00B113AA" w:rsidRPr="00C676A1">
          <w:rPr>
            <w:rStyle w:val="af0"/>
            <w:noProof/>
          </w:rPr>
          <w:t xml:space="preserve"> </w:t>
        </w:r>
        <w:r w:rsidR="00B113AA" w:rsidRPr="00B113AA">
          <w:rPr>
            <w:rStyle w:val="af0"/>
            <w:rFonts w:hint="eastAsia"/>
            <w:noProof/>
            <w:kern w:val="0"/>
          </w:rPr>
          <w:t>民营经济发展前景广阔大有可为</w:t>
        </w:r>
        <w:r w:rsidR="00B113AA" w:rsidRPr="00C676A1">
          <w:rPr>
            <w:rStyle w:val="af0"/>
            <w:noProof/>
            <w:kern w:val="36"/>
          </w:rPr>
          <w:t xml:space="preserve"> </w:t>
        </w:r>
        <w:r w:rsidR="00B113AA" w:rsidRPr="00C676A1">
          <w:rPr>
            <w:rStyle w:val="af0"/>
            <w:rFonts w:hint="eastAsia"/>
            <w:noProof/>
            <w:kern w:val="36"/>
          </w:rPr>
          <w:t>民营企业和民营企业家大显身手正当其时</w:t>
        </w:r>
      </w:hyperlink>
    </w:p>
    <w:p w:rsidR="00B113AA" w:rsidRDefault="00295A4A" w:rsidP="00B113AA">
      <w:pPr>
        <w:pStyle w:val="20"/>
        <w:ind w:left="0" w:firstLineChars="0" w:firstLine="0"/>
        <w:jc w:val="both"/>
        <w:rPr>
          <w:rFonts w:asciiTheme="minorHAnsi" w:eastAsiaTheme="minorEastAsia" w:hAnsiTheme="minorHAnsi" w:cstheme="minorBidi"/>
          <w:b w:val="0"/>
          <w:noProof/>
          <w:sz w:val="21"/>
          <w:szCs w:val="22"/>
        </w:rPr>
      </w:pPr>
      <w:hyperlink w:anchor="_Toc191975336" w:history="1">
        <w:r w:rsidR="00B113AA" w:rsidRPr="00C676A1">
          <w:rPr>
            <w:rStyle w:val="af0"/>
            <w:rFonts w:hint="eastAsia"/>
            <w:noProof/>
          </w:rPr>
          <w:t>“我是一贯支持民营企业的”</w:t>
        </w:r>
      </w:hyperlink>
      <w:r w:rsidR="00B113AA" w:rsidRPr="00B113AA">
        <w:rPr>
          <w:rFonts w:hint="eastAsia"/>
          <w:b w:val="0"/>
        </w:rPr>
        <w:t xml:space="preserve"> </w:t>
      </w:r>
      <w:r w:rsidR="00B113AA" w:rsidRPr="002641A8">
        <w:rPr>
          <w:rFonts w:ascii="楷体" w:eastAsia="楷体" w:hAnsi="楷体" w:hint="eastAsia"/>
          <w:b w:val="0"/>
          <w:kern w:val="0"/>
        </w:rPr>
        <w:t>——习近平同志关心推动民营经济发展纪实</w:t>
      </w:r>
    </w:p>
    <w:p w:rsidR="00B113AA" w:rsidRPr="002641A8" w:rsidRDefault="00295A4A" w:rsidP="00B113AA">
      <w:pPr>
        <w:pStyle w:val="20"/>
        <w:ind w:left="0" w:firstLineChars="0" w:firstLine="0"/>
        <w:jc w:val="both"/>
        <w:rPr>
          <w:rFonts w:ascii="楷体" w:eastAsia="楷体" w:hAnsi="楷体"/>
          <w:b w:val="0"/>
          <w:kern w:val="0"/>
        </w:rPr>
      </w:pPr>
      <w:hyperlink w:anchor="_Toc191975337" w:history="1">
        <w:r w:rsidR="00B113AA" w:rsidRPr="00C676A1">
          <w:rPr>
            <w:rStyle w:val="af0"/>
            <w:rFonts w:hint="eastAsia"/>
            <w:noProof/>
            <w:kern w:val="36"/>
          </w:rPr>
          <w:t>“大显身手正当其时”</w:t>
        </w:r>
      </w:hyperlink>
      <w:r w:rsidR="00B113AA" w:rsidRPr="00B113AA">
        <w:rPr>
          <w:rFonts w:hint="eastAsia"/>
          <w:b w:val="0"/>
          <w:kern w:val="0"/>
        </w:rPr>
        <w:t xml:space="preserve"> </w:t>
      </w:r>
      <w:r w:rsidR="00B113AA" w:rsidRPr="002641A8">
        <w:rPr>
          <w:rFonts w:ascii="楷体" w:eastAsia="楷体" w:hAnsi="楷体" w:hint="eastAsia"/>
          <w:b w:val="0"/>
          <w:kern w:val="0"/>
        </w:rPr>
        <w:t>——</w:t>
      </w:r>
      <w:r w:rsidR="00B113AA" w:rsidRPr="002641A8">
        <w:rPr>
          <w:rFonts w:ascii="楷体" w:eastAsia="楷体" w:hAnsi="楷体" w:hint="eastAsia"/>
          <w:b w:val="0"/>
          <w:w w:val="97"/>
          <w:kern w:val="0"/>
        </w:rPr>
        <w:t>习近平总书记出席民营企业座谈会并发表重要讲话侧记</w:t>
      </w:r>
    </w:p>
    <w:p w:rsidR="00B113AA" w:rsidRDefault="00295A4A" w:rsidP="00B113AA">
      <w:pPr>
        <w:pStyle w:val="20"/>
        <w:ind w:left="0" w:firstLineChars="0" w:firstLine="0"/>
        <w:jc w:val="both"/>
        <w:rPr>
          <w:rFonts w:asciiTheme="minorHAnsi" w:eastAsiaTheme="minorEastAsia" w:hAnsiTheme="minorHAnsi" w:cstheme="minorBidi"/>
          <w:b w:val="0"/>
          <w:noProof/>
          <w:sz w:val="21"/>
          <w:szCs w:val="22"/>
        </w:rPr>
      </w:pPr>
      <w:hyperlink w:anchor="_Toc191975338" w:history="1">
        <w:r w:rsidR="00B113AA" w:rsidRPr="00C676A1">
          <w:rPr>
            <w:rStyle w:val="af0"/>
            <w:rFonts w:hint="eastAsia"/>
            <w:noProof/>
            <w:kern w:val="36"/>
          </w:rPr>
          <w:t>鼓足信心，大显身手</w:t>
        </w:r>
      </w:hyperlink>
    </w:p>
    <w:p w:rsidR="00B113AA" w:rsidRDefault="00295A4A" w:rsidP="00B113AA">
      <w:pPr>
        <w:pStyle w:val="20"/>
        <w:ind w:left="0" w:firstLineChars="0" w:firstLine="0"/>
        <w:jc w:val="both"/>
        <w:rPr>
          <w:rFonts w:asciiTheme="minorHAnsi" w:eastAsiaTheme="minorEastAsia" w:hAnsiTheme="minorHAnsi" w:cstheme="minorBidi"/>
          <w:b w:val="0"/>
          <w:noProof/>
          <w:sz w:val="21"/>
          <w:szCs w:val="22"/>
        </w:rPr>
      </w:pPr>
      <w:hyperlink w:anchor="_Toc191975339" w:history="1">
        <w:r w:rsidR="00B113AA" w:rsidRPr="00C676A1">
          <w:rPr>
            <w:rStyle w:val="af0"/>
            <w:rFonts w:hint="eastAsia"/>
            <w:noProof/>
          </w:rPr>
          <w:t>党和国家对民营经济发展的基本方针政策不会变</w:t>
        </w:r>
      </w:hyperlink>
      <w:r w:rsidR="002641A8" w:rsidRPr="001E776E">
        <w:rPr>
          <w:rStyle w:val="af0"/>
          <w:rFonts w:ascii="楷体" w:eastAsia="楷体" w:hAnsi="楷体" w:hint="eastAsia"/>
          <w:b w:val="0"/>
          <w:noProof/>
        </w:rPr>
        <w:t>/</w:t>
      </w:r>
      <w:r w:rsidR="002641A8" w:rsidRPr="002641A8">
        <w:rPr>
          <w:rFonts w:ascii="楷体" w:eastAsia="楷体" w:hAnsi="楷体" w:hint="eastAsia"/>
          <w:b w:val="0"/>
          <w:kern w:val="0"/>
        </w:rPr>
        <w:t>《人民日报》评论员</w:t>
      </w:r>
    </w:p>
    <w:p w:rsidR="00B113AA" w:rsidRDefault="00295A4A" w:rsidP="00B113AA">
      <w:pPr>
        <w:pStyle w:val="20"/>
        <w:ind w:left="0" w:firstLineChars="0" w:firstLine="0"/>
        <w:jc w:val="both"/>
        <w:rPr>
          <w:rFonts w:asciiTheme="minorHAnsi" w:eastAsiaTheme="minorEastAsia" w:hAnsiTheme="minorHAnsi" w:cstheme="minorBidi"/>
          <w:b w:val="0"/>
          <w:noProof/>
          <w:sz w:val="21"/>
          <w:szCs w:val="22"/>
        </w:rPr>
      </w:pPr>
      <w:hyperlink w:anchor="_Toc191975340" w:history="1">
        <w:r w:rsidR="00B113AA" w:rsidRPr="00C676A1">
          <w:rPr>
            <w:rStyle w:val="af0"/>
            <w:rFonts w:hint="eastAsia"/>
            <w:noProof/>
            <w:shd w:val="clear" w:color="auto" w:fill="FFFFFF"/>
          </w:rPr>
          <w:t>坚定信心，民营经济发展前景广阔、大有可为</w:t>
        </w:r>
      </w:hyperlink>
      <w:r w:rsidR="002641A8" w:rsidRPr="001E776E">
        <w:rPr>
          <w:rStyle w:val="af0"/>
          <w:rFonts w:ascii="楷体" w:eastAsia="楷体" w:hAnsi="楷体" w:hint="eastAsia"/>
          <w:b w:val="0"/>
          <w:noProof/>
        </w:rPr>
        <w:t>/</w:t>
      </w:r>
      <w:r w:rsidR="002641A8" w:rsidRPr="002641A8">
        <w:rPr>
          <w:rFonts w:ascii="楷体" w:eastAsia="楷体" w:hAnsi="楷体" w:hint="eastAsia"/>
          <w:b w:val="0"/>
          <w:kern w:val="0"/>
        </w:rPr>
        <w:t>《人民日报》评论员</w:t>
      </w:r>
    </w:p>
    <w:p w:rsidR="00B113AA" w:rsidRDefault="00295A4A" w:rsidP="00B113AA">
      <w:pPr>
        <w:pStyle w:val="20"/>
        <w:ind w:left="0" w:firstLineChars="0" w:firstLine="0"/>
        <w:jc w:val="both"/>
        <w:rPr>
          <w:rFonts w:asciiTheme="minorHAnsi" w:eastAsiaTheme="minorEastAsia" w:hAnsiTheme="minorHAnsi" w:cstheme="minorBidi"/>
          <w:b w:val="0"/>
          <w:noProof/>
          <w:sz w:val="21"/>
          <w:szCs w:val="22"/>
        </w:rPr>
      </w:pPr>
      <w:hyperlink w:anchor="_Toc191975341" w:history="1">
        <w:r w:rsidR="00B113AA" w:rsidRPr="00C676A1">
          <w:rPr>
            <w:rStyle w:val="af0"/>
            <w:rFonts w:hint="eastAsia"/>
            <w:noProof/>
            <w:shd w:val="clear" w:color="auto" w:fill="FFFFFF"/>
          </w:rPr>
          <w:t>扎扎实实促进民营经济健康发展、高质量发展</w:t>
        </w:r>
      </w:hyperlink>
      <w:r w:rsidR="002641A8" w:rsidRPr="001E776E">
        <w:rPr>
          <w:rStyle w:val="af0"/>
          <w:rFonts w:ascii="楷体" w:eastAsia="楷体" w:hAnsi="楷体" w:hint="eastAsia"/>
          <w:b w:val="0"/>
          <w:noProof/>
        </w:rPr>
        <w:t>/</w:t>
      </w:r>
      <w:r w:rsidR="002641A8" w:rsidRPr="002641A8">
        <w:rPr>
          <w:rFonts w:ascii="楷体" w:eastAsia="楷体" w:hAnsi="楷体" w:hint="eastAsia"/>
          <w:b w:val="0"/>
          <w:kern w:val="0"/>
        </w:rPr>
        <w:t>《人民日报》评论员</w:t>
      </w:r>
    </w:p>
    <w:p w:rsidR="00B113AA" w:rsidRDefault="00295A4A" w:rsidP="00B113AA">
      <w:pPr>
        <w:pStyle w:val="20"/>
        <w:ind w:left="0" w:firstLineChars="0" w:firstLine="0"/>
        <w:jc w:val="both"/>
        <w:rPr>
          <w:rFonts w:asciiTheme="minorHAnsi" w:eastAsiaTheme="minorEastAsia" w:hAnsiTheme="minorHAnsi" w:cstheme="minorBidi"/>
          <w:b w:val="0"/>
          <w:noProof/>
          <w:sz w:val="21"/>
          <w:szCs w:val="22"/>
        </w:rPr>
      </w:pPr>
      <w:hyperlink w:anchor="_Toc191975342" w:history="1">
        <w:r w:rsidR="00B113AA" w:rsidRPr="00C676A1">
          <w:rPr>
            <w:rStyle w:val="af0"/>
            <w:rFonts w:hint="eastAsia"/>
            <w:noProof/>
            <w:shd w:val="clear" w:color="auto" w:fill="FFFFFF"/>
          </w:rPr>
          <w:t>民营企业和民营企业家勇担重任、善作善成</w:t>
        </w:r>
      </w:hyperlink>
      <w:r w:rsidR="002641A8" w:rsidRPr="001E776E">
        <w:rPr>
          <w:rStyle w:val="af0"/>
          <w:rFonts w:ascii="楷体" w:eastAsia="楷体" w:hAnsi="楷体" w:hint="eastAsia"/>
          <w:b w:val="0"/>
          <w:noProof/>
        </w:rPr>
        <w:t>/</w:t>
      </w:r>
      <w:r w:rsidR="002641A8" w:rsidRPr="002641A8">
        <w:rPr>
          <w:rFonts w:ascii="楷体" w:eastAsia="楷体" w:hAnsi="楷体" w:hint="eastAsia"/>
          <w:b w:val="0"/>
          <w:kern w:val="0"/>
        </w:rPr>
        <w:t>《人民日报》评论员</w:t>
      </w:r>
    </w:p>
    <w:p w:rsidR="00B113AA" w:rsidRDefault="00295A4A" w:rsidP="00B113AA">
      <w:pPr>
        <w:pStyle w:val="20"/>
        <w:ind w:left="0" w:firstLineChars="0" w:firstLine="0"/>
        <w:jc w:val="both"/>
        <w:rPr>
          <w:rFonts w:asciiTheme="minorHAnsi" w:eastAsiaTheme="minorEastAsia" w:hAnsiTheme="minorHAnsi" w:cstheme="minorBidi"/>
          <w:b w:val="0"/>
          <w:noProof/>
          <w:sz w:val="21"/>
          <w:szCs w:val="22"/>
        </w:rPr>
      </w:pPr>
      <w:hyperlink w:anchor="_Toc191975343" w:history="1">
        <w:r w:rsidR="00B113AA" w:rsidRPr="00C676A1">
          <w:rPr>
            <w:rStyle w:val="af0"/>
            <w:rFonts w:hint="eastAsia"/>
            <w:noProof/>
          </w:rPr>
          <w:t>东风浩荡，民营经济发展前景广阔大有可为</w:t>
        </w:r>
      </w:hyperlink>
      <w:r w:rsidR="002641A8" w:rsidRPr="001E776E">
        <w:rPr>
          <w:rStyle w:val="af0"/>
          <w:rFonts w:ascii="楷体" w:eastAsia="楷体" w:hAnsi="楷体" w:hint="eastAsia"/>
          <w:b w:val="0"/>
          <w:noProof/>
        </w:rPr>
        <w:t>/</w:t>
      </w:r>
      <w:r w:rsidR="002641A8" w:rsidRPr="002641A8">
        <w:rPr>
          <w:rFonts w:ascii="楷体" w:eastAsia="楷体" w:hAnsi="楷体" w:hint="eastAsia"/>
          <w:b w:val="0"/>
          <w:kern w:val="0"/>
        </w:rPr>
        <w:t>《求是》杂志评论员</w:t>
      </w:r>
    </w:p>
    <w:p w:rsidR="00B113AA" w:rsidRDefault="00295A4A" w:rsidP="00B113AA">
      <w:pPr>
        <w:pStyle w:val="20"/>
        <w:ind w:left="0" w:firstLineChars="0" w:firstLine="0"/>
        <w:jc w:val="both"/>
        <w:rPr>
          <w:rFonts w:asciiTheme="minorHAnsi" w:eastAsiaTheme="minorEastAsia" w:hAnsiTheme="minorHAnsi" w:cstheme="minorBidi"/>
          <w:b w:val="0"/>
          <w:noProof/>
          <w:sz w:val="21"/>
          <w:szCs w:val="22"/>
        </w:rPr>
      </w:pPr>
      <w:hyperlink w:anchor="_Toc191975344" w:history="1">
        <w:r w:rsidR="00B113AA" w:rsidRPr="00C676A1">
          <w:rPr>
            <w:rStyle w:val="af0"/>
            <w:rFonts w:hint="eastAsia"/>
            <w:noProof/>
          </w:rPr>
          <w:t>坚持干字当头，确保党中央各项决策部署落到实处</w:t>
        </w:r>
      </w:hyperlink>
      <w:r w:rsidR="002641A8" w:rsidRPr="001E776E">
        <w:rPr>
          <w:rStyle w:val="af0"/>
          <w:rFonts w:ascii="楷体" w:eastAsia="楷体" w:hAnsi="楷体" w:hint="eastAsia"/>
          <w:b w:val="0"/>
          <w:noProof/>
        </w:rPr>
        <w:t>/</w:t>
      </w:r>
      <w:r w:rsidR="002641A8" w:rsidRPr="002641A8">
        <w:rPr>
          <w:rFonts w:ascii="楷体" w:eastAsia="楷体" w:hAnsi="楷体" w:hint="eastAsia"/>
          <w:b w:val="0"/>
          <w:kern w:val="0"/>
        </w:rPr>
        <w:t>王云松</w:t>
      </w:r>
    </w:p>
    <w:p w:rsidR="00B113AA" w:rsidRDefault="00295A4A" w:rsidP="00B113AA">
      <w:pPr>
        <w:pStyle w:val="20"/>
        <w:ind w:left="0" w:firstLineChars="0" w:firstLine="0"/>
        <w:jc w:val="left"/>
        <w:rPr>
          <w:szCs w:val="36"/>
        </w:rPr>
      </w:pPr>
      <w:r>
        <w:rPr>
          <w:rStyle w:val="af0"/>
          <w:rFonts w:ascii="楷体_GB2312" w:eastAsia="楷体_GB2312"/>
          <w:spacing w:val="-20"/>
          <w:sz w:val="28"/>
          <w:szCs w:val="30"/>
        </w:rPr>
        <w:fldChar w:fldCharType="end"/>
      </w:r>
      <w:r w:rsidR="002323DC">
        <w:rPr>
          <w:szCs w:val="36"/>
        </w:rPr>
        <w:t xml:space="preserve"> </w:t>
      </w:r>
      <w:bookmarkEnd w:id="1"/>
      <w:bookmarkEnd w:id="2"/>
      <w:bookmarkEnd w:id="3"/>
      <w:bookmarkEnd w:id="4"/>
      <w:bookmarkEnd w:id="5"/>
      <w:bookmarkEnd w:id="6"/>
      <w:bookmarkEnd w:id="7"/>
      <w:bookmarkEnd w:id="8"/>
      <w:bookmarkEnd w:id="9"/>
      <w:bookmarkEnd w:id="10"/>
      <w:bookmarkEnd w:id="11"/>
      <w:bookmarkEnd w:id="12"/>
      <w:bookmarkEnd w:id="13"/>
      <w:r w:rsidR="008A049E">
        <w:rPr>
          <w:rFonts w:asciiTheme="minorHAnsi" w:eastAsiaTheme="minorEastAsia" w:hAnsiTheme="minorHAnsi" w:cstheme="minorBidi"/>
          <w:b w:val="0"/>
          <w:noProof/>
          <w:sz w:val="21"/>
          <w:szCs w:val="22"/>
        </w:rPr>
        <w:t xml:space="preserve"> </w:t>
      </w:r>
    </w:p>
    <w:p w:rsidR="00127761" w:rsidRDefault="00127761" w:rsidP="00127761">
      <w:pPr>
        <w:pStyle w:val="20"/>
        <w:ind w:leftChars="257" w:left="565" w:firstLineChars="0" w:firstLine="0"/>
        <w:jc w:val="left"/>
        <w:rPr>
          <w:rFonts w:asciiTheme="minorHAnsi" w:eastAsiaTheme="minorEastAsia" w:hAnsiTheme="minorHAnsi" w:cstheme="minorBidi"/>
          <w:b w:val="0"/>
          <w:noProof/>
          <w:sz w:val="21"/>
          <w:szCs w:val="22"/>
        </w:rPr>
      </w:pPr>
      <w:r>
        <w:rPr>
          <w:szCs w:val="36"/>
        </w:rPr>
        <w:t xml:space="preserve"> </w:t>
      </w:r>
      <w:r>
        <w:rPr>
          <w:rFonts w:asciiTheme="minorHAnsi" w:eastAsiaTheme="minorEastAsia" w:hAnsiTheme="minorHAnsi" w:cstheme="minorBidi"/>
          <w:b w:val="0"/>
          <w:noProof/>
          <w:sz w:val="21"/>
          <w:szCs w:val="22"/>
        </w:rPr>
        <w:t xml:space="preserve"> </w:t>
      </w:r>
    </w:p>
    <w:p w:rsidR="00733674" w:rsidRDefault="00733674" w:rsidP="00733674">
      <w:pPr>
        <w:pStyle w:val="a0"/>
        <w:ind w:firstLineChars="0" w:firstLine="0"/>
      </w:pPr>
      <w:r>
        <w:br w:type="page"/>
      </w:r>
      <w:bookmarkStart w:id="14" w:name="_Toc191975334"/>
      <w:r w:rsidR="00694018" w:rsidRPr="00694018">
        <w:rPr>
          <w:rFonts w:hint="eastAsia"/>
        </w:rPr>
        <w:lastRenderedPageBreak/>
        <w:t>经济工作必须统筹好几对重要关系</w:t>
      </w:r>
      <w:bookmarkEnd w:id="14"/>
    </w:p>
    <w:p w:rsidR="00694018" w:rsidRDefault="00694018" w:rsidP="00694018">
      <w:pPr>
        <w:pStyle w:val="a8"/>
        <w:spacing w:before="156" w:after="156"/>
      </w:pPr>
      <w:r>
        <w:rPr>
          <w:rFonts w:hint="eastAsia"/>
        </w:rPr>
        <w:t>习近平</w:t>
      </w:r>
    </w:p>
    <w:p w:rsidR="00694018" w:rsidRPr="00694018" w:rsidRDefault="00694018" w:rsidP="00694018">
      <w:pPr>
        <w:rPr>
          <w:kern w:val="0"/>
        </w:rPr>
      </w:pPr>
      <w:r w:rsidRPr="00694018">
        <w:rPr>
          <w:kern w:val="0"/>
        </w:rPr>
        <w:t>2024</w:t>
      </w:r>
      <w:r w:rsidRPr="00694018">
        <w:rPr>
          <w:kern w:val="0"/>
        </w:rPr>
        <w:t>年是实现</w:t>
      </w:r>
      <w:r w:rsidRPr="00694018">
        <w:rPr>
          <w:kern w:val="0"/>
        </w:rPr>
        <w:t>“</w:t>
      </w:r>
      <w:r w:rsidRPr="00694018">
        <w:rPr>
          <w:kern w:val="0"/>
        </w:rPr>
        <w:t>十四五</w:t>
      </w:r>
      <w:r w:rsidRPr="00694018">
        <w:rPr>
          <w:kern w:val="0"/>
        </w:rPr>
        <w:t>”</w:t>
      </w:r>
      <w:r w:rsidRPr="00694018">
        <w:rPr>
          <w:kern w:val="0"/>
        </w:rPr>
        <w:t>规划目标任务的关键一年。面对外部压力加大、内部困难增多的复杂严峻形势，党中央团结带领全党全国各族人民，沉着应变、综合施策，经济运行总体平稳、稳中有进，高质量发展扎实推进，经济社会发展主要目标任务即将顺利完成，我国经济实力、科技实力、综合国力持续增强，中国式现代化迈出新的坚实步伐。</w:t>
      </w:r>
    </w:p>
    <w:p w:rsidR="00694018" w:rsidRPr="00694018" w:rsidRDefault="00694018" w:rsidP="00694018">
      <w:pPr>
        <w:rPr>
          <w:kern w:val="0"/>
        </w:rPr>
      </w:pPr>
      <w:r w:rsidRPr="00694018">
        <w:rPr>
          <w:kern w:val="0"/>
        </w:rPr>
        <w:t>一年来的发展历程很不平凡，成绩令人鼓舞。一是全年经济运行前高、中低、后扬。一季度开局良好，二、三季度下行压力加大，</w:t>
      </w:r>
      <w:r w:rsidRPr="00694018">
        <w:rPr>
          <w:kern w:val="0"/>
        </w:rPr>
        <w:t>9</w:t>
      </w:r>
      <w:r w:rsidRPr="00694018">
        <w:rPr>
          <w:kern w:val="0"/>
        </w:rPr>
        <w:t>月</w:t>
      </w:r>
      <w:r w:rsidRPr="00694018">
        <w:rPr>
          <w:kern w:val="0"/>
        </w:rPr>
        <w:t>26</w:t>
      </w:r>
      <w:r w:rsidRPr="00694018">
        <w:rPr>
          <w:kern w:val="0"/>
        </w:rPr>
        <w:t>日中央政治局会议果断部署一揽子增量政策，使楼市股市和市场预期、社会信心有效提振，经济明显回升，既促进了全年目标实现，也为</w:t>
      </w:r>
      <w:r w:rsidRPr="00694018">
        <w:rPr>
          <w:kern w:val="0"/>
        </w:rPr>
        <w:t>2025</w:t>
      </w:r>
      <w:r w:rsidRPr="00694018">
        <w:rPr>
          <w:kern w:val="0"/>
        </w:rPr>
        <w:t>年经济发展奠定了良好基础。二是新质生产力稳步发展。集成电路、人工智能、量子技术等科技创新取得重要进展。传统产业智能化改造和数字化转型持续推进。绿色低碳转型步伐加快。三是改革开放持续深化。党的二十届三中全会对进一步全面深化改革、推进中国式现代化作出部署。高质量共建</w:t>
      </w:r>
      <w:r w:rsidRPr="00694018">
        <w:rPr>
          <w:kern w:val="0"/>
        </w:rPr>
        <w:t>“</w:t>
      </w:r>
      <w:r w:rsidRPr="00694018">
        <w:rPr>
          <w:kern w:val="0"/>
        </w:rPr>
        <w:t>一带一路</w:t>
      </w:r>
      <w:r w:rsidRPr="00694018">
        <w:rPr>
          <w:kern w:val="0"/>
        </w:rPr>
        <w:t>”</w:t>
      </w:r>
      <w:r w:rsidRPr="00694018">
        <w:rPr>
          <w:kern w:val="0"/>
        </w:rPr>
        <w:t>扎实推进。高水平对外开放取得积极成效，外贸出口对经济增长的贡献增大。四是重点领域风险化解有序有效。房地产市场出现积极变化，地方政府债务风险、中小金融机构风险正在有效缓解和管控。五是民生保障扎实有力。就业、物价保持稳定，脱贫攻坚成果得到巩固拓展。粮食产量首次突破</w:t>
      </w:r>
      <w:r w:rsidRPr="00694018">
        <w:rPr>
          <w:kern w:val="0"/>
        </w:rPr>
        <w:t>1.4</w:t>
      </w:r>
      <w:proofErr w:type="gramStart"/>
      <w:r w:rsidRPr="00694018">
        <w:rPr>
          <w:kern w:val="0"/>
        </w:rPr>
        <w:t>万亿</w:t>
      </w:r>
      <w:proofErr w:type="gramEnd"/>
      <w:r w:rsidRPr="00694018">
        <w:rPr>
          <w:kern w:val="0"/>
        </w:rPr>
        <w:t>斤。生态环境质量持续改善。社会大局保持稳定。这些都更加坚定了我们在新时代新征程开拓进取、攻坚克难、扎实推进中国式现代化的决心和信心。</w:t>
      </w:r>
    </w:p>
    <w:p w:rsidR="00694018" w:rsidRPr="00694018" w:rsidRDefault="00694018" w:rsidP="00694018">
      <w:pPr>
        <w:rPr>
          <w:kern w:val="0"/>
        </w:rPr>
      </w:pPr>
      <w:r w:rsidRPr="00694018">
        <w:rPr>
          <w:kern w:val="0"/>
        </w:rPr>
        <w:t>分析形势要坚持</w:t>
      </w:r>
      <w:r w:rsidRPr="00694018">
        <w:rPr>
          <w:kern w:val="0"/>
        </w:rPr>
        <w:t>“</w:t>
      </w:r>
      <w:r w:rsidRPr="00694018">
        <w:rPr>
          <w:kern w:val="0"/>
        </w:rPr>
        <w:t>两点论</w:t>
      </w:r>
      <w:r w:rsidRPr="00694018">
        <w:rPr>
          <w:kern w:val="0"/>
        </w:rPr>
        <w:t>”</w:t>
      </w:r>
      <w:r w:rsidRPr="00694018">
        <w:rPr>
          <w:kern w:val="0"/>
        </w:rPr>
        <w:t>，既把成绩讲够，也把问题说透。当前，外部环境变化带来的不利影响加深，我国经济运行仍面临不少困难和挑战。主要是：国内需求不足；部分企业生产经营困难；群众就业增收面临压力；风险隐患仍然较多。同时必须看到，我国经济基础稳、优势多、韧性强、潜能大，长期向好的支撑条件和基本趋势没有变。只要信心不滑坡，办法总比困难多。我们要正视困难、坚定信心，努力把各方面积极因素转化为发展实绩。</w:t>
      </w:r>
    </w:p>
    <w:p w:rsidR="00694018" w:rsidRPr="00694018" w:rsidRDefault="00694018" w:rsidP="00694018">
      <w:pPr>
        <w:rPr>
          <w:kern w:val="0"/>
        </w:rPr>
      </w:pPr>
      <w:r w:rsidRPr="00694018">
        <w:rPr>
          <w:kern w:val="0"/>
        </w:rPr>
        <w:t>实践中，我们不断深化对经济工作的规律性认识。全党上下形成的最大共识是：党中央集中统一领导是做好经济工作的根本保证，在关键时刻、重要节点，党中央及时</w:t>
      </w:r>
      <w:proofErr w:type="gramStart"/>
      <w:r w:rsidRPr="00694018">
        <w:rPr>
          <w:kern w:val="0"/>
        </w:rPr>
        <w:t>研</w:t>
      </w:r>
      <w:proofErr w:type="gramEnd"/>
      <w:r w:rsidRPr="00694018">
        <w:rPr>
          <w:kern w:val="0"/>
        </w:rPr>
        <w:t>判形势、</w:t>
      </w:r>
      <w:proofErr w:type="gramStart"/>
      <w:r w:rsidRPr="00694018">
        <w:rPr>
          <w:kern w:val="0"/>
        </w:rPr>
        <w:t>作出</w:t>
      </w:r>
      <w:proofErr w:type="gramEnd"/>
      <w:r w:rsidRPr="00694018">
        <w:rPr>
          <w:kern w:val="0"/>
        </w:rPr>
        <w:t>决策部署，确保我国经济航船乘风破浪、行稳致远。经济工作千头万绪，必须统筹好几对重要关系。</w:t>
      </w:r>
    </w:p>
    <w:p w:rsidR="00694018" w:rsidRPr="00694018" w:rsidRDefault="00694018" w:rsidP="00694018">
      <w:pPr>
        <w:rPr>
          <w:kern w:val="0"/>
        </w:rPr>
      </w:pPr>
      <w:r w:rsidRPr="00694018">
        <w:rPr>
          <w:kern w:val="0"/>
        </w:rPr>
        <w:t>一是必须统筹</w:t>
      </w:r>
      <w:proofErr w:type="gramStart"/>
      <w:r w:rsidRPr="00694018">
        <w:rPr>
          <w:kern w:val="0"/>
        </w:rPr>
        <w:t>好有效</w:t>
      </w:r>
      <w:proofErr w:type="gramEnd"/>
      <w:r w:rsidRPr="00694018">
        <w:rPr>
          <w:kern w:val="0"/>
        </w:rPr>
        <w:t>市场和有为政府的关系，形成既</w:t>
      </w:r>
      <w:r w:rsidRPr="00694018">
        <w:rPr>
          <w:kern w:val="0"/>
        </w:rPr>
        <w:t>“</w:t>
      </w:r>
      <w:r w:rsidRPr="00694018">
        <w:rPr>
          <w:kern w:val="0"/>
        </w:rPr>
        <w:t>放得活</w:t>
      </w:r>
      <w:r w:rsidRPr="00694018">
        <w:rPr>
          <w:kern w:val="0"/>
        </w:rPr>
        <w:t>”</w:t>
      </w:r>
      <w:r w:rsidRPr="00694018">
        <w:rPr>
          <w:kern w:val="0"/>
        </w:rPr>
        <w:t>又</w:t>
      </w:r>
      <w:r w:rsidRPr="00694018">
        <w:rPr>
          <w:kern w:val="0"/>
        </w:rPr>
        <w:t>“</w:t>
      </w:r>
      <w:r w:rsidRPr="00694018">
        <w:rPr>
          <w:kern w:val="0"/>
        </w:rPr>
        <w:t>管得住</w:t>
      </w:r>
      <w:r w:rsidRPr="00694018">
        <w:rPr>
          <w:kern w:val="0"/>
        </w:rPr>
        <w:t>”</w:t>
      </w:r>
      <w:r w:rsidRPr="00694018">
        <w:rPr>
          <w:kern w:val="0"/>
        </w:rPr>
        <w:t>的经济秩序。</w:t>
      </w:r>
      <w:r w:rsidRPr="00694018">
        <w:rPr>
          <w:kern w:val="0"/>
        </w:rPr>
        <w:t> </w:t>
      </w:r>
      <w:r w:rsidRPr="00694018">
        <w:rPr>
          <w:kern w:val="0"/>
        </w:rPr>
        <w:t>政府要有所为、有所不为，解决好缺位、越位问题。有所为，就是要不断建设法治经济、信用经济，完善市场规则并带头遵守规则，通过坚决惩治腐败、保障公共安全等优化市场环境，着力矫正市场失灵，规范竞争秩序，使全国统一大市场成为各类经营主体公平竞争的大舞台。有所不为，就是要尊重和发挥市场在资源配置中的决定性作用，防止对微观主体活动的不当干预，不搞地方保护主义和自我小循环。政府行为越规范，市场作用就越有效。</w:t>
      </w:r>
    </w:p>
    <w:p w:rsidR="00694018" w:rsidRPr="00694018" w:rsidRDefault="00694018" w:rsidP="00694018">
      <w:pPr>
        <w:rPr>
          <w:kern w:val="0"/>
        </w:rPr>
      </w:pPr>
      <w:r w:rsidRPr="00694018">
        <w:rPr>
          <w:kern w:val="0"/>
        </w:rPr>
        <w:t>二是必须统筹好总供给和总需求的关系，畅通国民经济循环。</w:t>
      </w:r>
      <w:r w:rsidRPr="00694018">
        <w:rPr>
          <w:kern w:val="0"/>
        </w:rPr>
        <w:t> </w:t>
      </w:r>
      <w:r w:rsidRPr="00694018">
        <w:rPr>
          <w:kern w:val="0"/>
        </w:rPr>
        <w:t>要坚持供需两侧协同发力、动态平衡，持续深化供给侧结构性改革，有进有退、有保有压，增强供给与需求的适配性、平衡性。扩大</w:t>
      </w:r>
      <w:proofErr w:type="gramStart"/>
      <w:r w:rsidRPr="00694018">
        <w:rPr>
          <w:kern w:val="0"/>
        </w:rPr>
        <w:t>内需既</w:t>
      </w:r>
      <w:proofErr w:type="gramEnd"/>
      <w:r w:rsidRPr="00694018">
        <w:rPr>
          <w:kern w:val="0"/>
        </w:rPr>
        <w:t>关系经济稳定，也关系经济安全，不是权宜之计，而是战略之举。要加快补上内需特别是消费短板，使内需成为拉动经济增长的主动力和稳定锚。</w:t>
      </w:r>
    </w:p>
    <w:p w:rsidR="00694018" w:rsidRPr="00694018" w:rsidRDefault="00694018" w:rsidP="00694018">
      <w:pPr>
        <w:rPr>
          <w:kern w:val="0"/>
        </w:rPr>
      </w:pPr>
      <w:r w:rsidRPr="00694018">
        <w:rPr>
          <w:kern w:val="0"/>
        </w:rPr>
        <w:t>三是必须统筹好培育新动能和更新旧动能的关系，因地制宜发展新质生产力。</w:t>
      </w:r>
      <w:r w:rsidRPr="00694018">
        <w:rPr>
          <w:kern w:val="0"/>
        </w:rPr>
        <w:t> </w:t>
      </w:r>
      <w:r w:rsidRPr="00694018">
        <w:rPr>
          <w:kern w:val="0"/>
        </w:rPr>
        <w:t>要以科技创新为引领，大力培育壮大新兴产业和未来产业，占据国际竞争制高点，塑造经济发</w:t>
      </w:r>
      <w:r w:rsidRPr="00694018">
        <w:rPr>
          <w:kern w:val="0"/>
        </w:rPr>
        <w:lastRenderedPageBreak/>
        <w:t>展新动能、新优势。同时，加快推动作为经济增长和就业收入基本依托的传统产业改造升级，使之焕发新的生机活力，推动新旧发展动能平稳接续转换。</w:t>
      </w:r>
    </w:p>
    <w:p w:rsidR="00694018" w:rsidRPr="00694018" w:rsidRDefault="00694018" w:rsidP="00694018">
      <w:pPr>
        <w:rPr>
          <w:kern w:val="0"/>
        </w:rPr>
      </w:pPr>
      <w:r w:rsidRPr="00694018">
        <w:rPr>
          <w:kern w:val="0"/>
        </w:rPr>
        <w:t>四是必须统筹好做优增量和盘活存量的关系，全面提高资源配置效率。经过长期发展，我国需要同时加强资产管理和负债管理，统筹用好各类增量资源和存量资源，善于通过盘活存量来带动增量。要持续推动产业园区</w:t>
      </w:r>
      <w:r w:rsidRPr="00694018">
        <w:rPr>
          <w:kern w:val="0"/>
        </w:rPr>
        <w:t>“</w:t>
      </w:r>
      <w:r w:rsidRPr="00694018">
        <w:rPr>
          <w:kern w:val="0"/>
        </w:rPr>
        <w:t>腾笼换鸟</w:t>
      </w:r>
      <w:r w:rsidRPr="00694018">
        <w:rPr>
          <w:kern w:val="0"/>
        </w:rPr>
        <w:t>”</w:t>
      </w:r>
      <w:r w:rsidRPr="00694018">
        <w:rPr>
          <w:kern w:val="0"/>
        </w:rPr>
        <w:t>，用好置换存量隐性债务、盘活存量土地等政策，</w:t>
      </w:r>
      <w:proofErr w:type="gramStart"/>
      <w:r w:rsidRPr="00694018">
        <w:rPr>
          <w:kern w:val="0"/>
        </w:rPr>
        <w:t>统筹做优增量</w:t>
      </w:r>
      <w:proofErr w:type="gramEnd"/>
      <w:r w:rsidRPr="00694018">
        <w:rPr>
          <w:kern w:val="0"/>
        </w:rPr>
        <w:t>和盘活存量、管好资产和调整负债，拓展新的发展空间。</w:t>
      </w:r>
    </w:p>
    <w:p w:rsidR="00694018" w:rsidRPr="00694018" w:rsidRDefault="00694018" w:rsidP="00694018">
      <w:pPr>
        <w:rPr>
          <w:kern w:val="0"/>
        </w:rPr>
      </w:pPr>
      <w:r w:rsidRPr="00694018">
        <w:rPr>
          <w:kern w:val="0"/>
        </w:rPr>
        <w:t>五是必须统筹好提升质量和做大总量的关系，夯实中国式现代化的物质基础。我国拥有巨大的经济体量、市场容量和产业配套能力，是提升质量、</w:t>
      </w:r>
      <w:proofErr w:type="gramStart"/>
      <w:r w:rsidRPr="00694018">
        <w:rPr>
          <w:kern w:val="0"/>
        </w:rPr>
        <w:t>做优做</w:t>
      </w:r>
      <w:proofErr w:type="gramEnd"/>
      <w:r w:rsidRPr="00694018">
        <w:rPr>
          <w:kern w:val="0"/>
        </w:rPr>
        <w:t>强的有利条件。我国人均国民收入尚未达到世界平均水平，发展不平衡不充分问题仍然突出。要坚持以质取胜和发挥规模效应相统一，用好超大规模市场优势和丰富应用场景，培育更多世界一流企业和领先技术，把质的有效提升和量的合理增长统一于高质量发展的全过程。</w:t>
      </w:r>
    </w:p>
    <w:p w:rsidR="00694018" w:rsidRPr="00694018" w:rsidRDefault="006074EF" w:rsidP="00694018">
      <w:pPr>
        <w:rPr>
          <w:kern w:val="0"/>
        </w:rPr>
      </w:pPr>
      <w:r>
        <w:rPr>
          <w:rFonts w:hint="eastAsia"/>
          <w:kern w:val="0"/>
        </w:rPr>
        <w:t>（</w:t>
      </w:r>
      <w:r w:rsidRPr="00694018">
        <w:rPr>
          <w:kern w:val="0"/>
        </w:rPr>
        <w:t>这是习近平总书记</w:t>
      </w:r>
      <w:r w:rsidRPr="00694018">
        <w:rPr>
          <w:kern w:val="0"/>
        </w:rPr>
        <w:t>2024</w:t>
      </w:r>
      <w:r w:rsidRPr="00694018">
        <w:rPr>
          <w:kern w:val="0"/>
        </w:rPr>
        <w:t>年</w:t>
      </w:r>
      <w:r w:rsidRPr="00694018">
        <w:rPr>
          <w:kern w:val="0"/>
        </w:rPr>
        <w:t>12</w:t>
      </w:r>
      <w:r w:rsidRPr="00694018">
        <w:rPr>
          <w:kern w:val="0"/>
        </w:rPr>
        <w:t>月</w:t>
      </w:r>
      <w:r w:rsidRPr="00694018">
        <w:rPr>
          <w:kern w:val="0"/>
        </w:rPr>
        <w:t>11</w:t>
      </w:r>
      <w:r w:rsidRPr="00694018">
        <w:rPr>
          <w:kern w:val="0"/>
        </w:rPr>
        <w:t>日在中央经济工作会议上讲话的一部分。</w:t>
      </w:r>
      <w:r>
        <w:rPr>
          <w:rFonts w:hint="eastAsia"/>
          <w:kern w:val="0"/>
        </w:rPr>
        <w:t>）</w:t>
      </w:r>
    </w:p>
    <w:p w:rsidR="00257D0A" w:rsidRDefault="00257D0A" w:rsidP="002F13A6">
      <w:pPr>
        <w:rPr>
          <w:kern w:val="0"/>
        </w:rPr>
      </w:pPr>
      <w:r w:rsidRPr="00025637">
        <w:rPr>
          <w:rFonts w:hint="eastAsia"/>
          <w:kern w:val="0"/>
        </w:rPr>
        <w:t>（来源：《求是》</w:t>
      </w:r>
      <w:r>
        <w:rPr>
          <w:rFonts w:hint="eastAsia"/>
          <w:kern w:val="0"/>
        </w:rPr>
        <w:t>202</w:t>
      </w:r>
      <w:r w:rsidR="002F13A6">
        <w:rPr>
          <w:rFonts w:hint="eastAsia"/>
          <w:kern w:val="0"/>
        </w:rPr>
        <w:t>5</w:t>
      </w:r>
      <w:r>
        <w:rPr>
          <w:rFonts w:hint="eastAsia"/>
          <w:kern w:val="0"/>
        </w:rPr>
        <w:t>年第</w:t>
      </w:r>
      <w:r w:rsidR="006074EF">
        <w:rPr>
          <w:rFonts w:hint="eastAsia"/>
          <w:kern w:val="0"/>
        </w:rPr>
        <w:t>5</w:t>
      </w:r>
      <w:r>
        <w:rPr>
          <w:rFonts w:hint="eastAsia"/>
          <w:kern w:val="0"/>
        </w:rPr>
        <w:t>期</w:t>
      </w:r>
      <w:r w:rsidRPr="00025637">
        <w:rPr>
          <w:rFonts w:hint="eastAsia"/>
          <w:kern w:val="0"/>
        </w:rPr>
        <w:t>）</w:t>
      </w:r>
    </w:p>
    <w:p w:rsidR="00946650" w:rsidRDefault="00946650">
      <w:pPr>
        <w:widowControl/>
        <w:ind w:firstLineChars="0" w:firstLine="0"/>
        <w:jc w:val="left"/>
        <w:rPr>
          <w:kern w:val="0"/>
        </w:rPr>
      </w:pPr>
      <w:r>
        <w:rPr>
          <w:kern w:val="0"/>
        </w:rPr>
        <w:br w:type="page"/>
      </w:r>
    </w:p>
    <w:p w:rsidR="00946650" w:rsidRPr="00946650" w:rsidRDefault="00946650" w:rsidP="00946650">
      <w:pPr>
        <w:pStyle w:val="a0"/>
        <w:ind w:firstLineChars="0" w:firstLine="0"/>
        <w:rPr>
          <w:kern w:val="36"/>
        </w:rPr>
      </w:pPr>
      <w:bookmarkStart w:id="15" w:name="_Toc191975335"/>
      <w:r w:rsidRPr="00946650">
        <w:rPr>
          <w:rFonts w:hint="eastAsia"/>
          <w:sz w:val="28"/>
        </w:rPr>
        <w:lastRenderedPageBreak/>
        <w:t>习近平在民营企业座谈会上强调</w:t>
      </w:r>
      <w:r w:rsidRPr="00946650">
        <w:rPr>
          <w:rFonts w:hint="eastAsia"/>
          <w:sz w:val="36"/>
        </w:rPr>
        <w:br/>
      </w:r>
      <w:r w:rsidRPr="00946650">
        <w:rPr>
          <w:rFonts w:hint="eastAsia"/>
          <w:spacing w:val="61"/>
          <w:fitText w:val="6099" w:id="-753143807"/>
        </w:rPr>
        <w:t>民营经济发展前景广阔大有可</w:t>
      </w:r>
      <w:r w:rsidRPr="00946650">
        <w:rPr>
          <w:rFonts w:hint="eastAsia"/>
          <w:spacing w:val="8"/>
          <w:fitText w:val="6099" w:id="-753143807"/>
        </w:rPr>
        <w:t>为</w:t>
      </w:r>
      <w:r>
        <w:rPr>
          <w:kern w:val="36"/>
        </w:rPr>
        <w:br/>
      </w:r>
      <w:r w:rsidRPr="00946650">
        <w:rPr>
          <w:rFonts w:hint="eastAsia"/>
          <w:kern w:val="36"/>
        </w:rPr>
        <w:t>民营企业和民营企业家大显身手正当其时</w:t>
      </w:r>
      <w:bookmarkEnd w:id="15"/>
    </w:p>
    <w:p w:rsidR="00946650" w:rsidRPr="00946650" w:rsidRDefault="00946650" w:rsidP="00946650">
      <w:pPr>
        <w:rPr>
          <w:rFonts w:ascii="楷体" w:eastAsia="楷体" w:hAnsi="楷体"/>
          <w:kern w:val="0"/>
        </w:rPr>
      </w:pPr>
      <w:r w:rsidRPr="00946650">
        <w:rPr>
          <w:rFonts w:ascii="楷体" w:eastAsia="楷体" w:hAnsi="楷体" w:hint="eastAsia"/>
          <w:kern w:val="0"/>
        </w:rPr>
        <w:t>■ 党和国家对民营经济发展的基本方针政策，已经纳入中国特色社会主义制度体系，将一以贯之坚持和落实，不能变，也不会变。新时代新征程民营经济发展前景广阔、大有可为，广大民营企业和民营企业家大显身手正当其时。要统一思想、坚定信心，促进民营经济健康发展、高质量发展。希望广大民营企业和民营企业家胸怀报国志、一心谋发展、守法善经营、先富促共富，为推进中国式现代化作出新的更大的贡献</w:t>
      </w:r>
    </w:p>
    <w:p w:rsidR="00946650" w:rsidRPr="00946650" w:rsidRDefault="00946650" w:rsidP="00946650">
      <w:pPr>
        <w:rPr>
          <w:rFonts w:ascii="楷体" w:eastAsia="楷体" w:hAnsi="楷体"/>
          <w:kern w:val="0"/>
        </w:rPr>
      </w:pPr>
      <w:r w:rsidRPr="00946650">
        <w:rPr>
          <w:rFonts w:ascii="楷体" w:eastAsia="楷体" w:hAnsi="楷体" w:hint="eastAsia"/>
          <w:kern w:val="0"/>
        </w:rPr>
        <w:t>■ 民营企业是伴随改革开放伟大历程蓬勃发展起来的。几十年来，关于对民营经济在改革开放和社会主义现代化建设事业中地位和作用的认识、党和国家对民营经济发展的方针政策，我们</w:t>
      </w:r>
      <w:proofErr w:type="gramStart"/>
      <w:r w:rsidRPr="00946650">
        <w:rPr>
          <w:rFonts w:ascii="楷体" w:eastAsia="楷体" w:hAnsi="楷体" w:hint="eastAsia"/>
          <w:kern w:val="0"/>
        </w:rPr>
        <w:t>党理论</w:t>
      </w:r>
      <w:proofErr w:type="gramEnd"/>
      <w:r w:rsidRPr="00946650">
        <w:rPr>
          <w:rFonts w:ascii="楷体" w:eastAsia="楷体" w:hAnsi="楷体" w:hint="eastAsia"/>
          <w:kern w:val="0"/>
        </w:rPr>
        <w:t>和实践是一脉相承、与时俱进的。党和国家坚持和完善社会主义基本经济制度，毫不动摇巩固和发展公有制经济，毫不动摇鼓励、支持、引导非公有制经济发展；党和国家保证各种所有制经济依法平等使用生产要素、公平参与市场竞争、同等受到法律保护，促进各种所有制经济优势互补、共同发展，促进非公有制经济健康发展和非公有制</w:t>
      </w:r>
      <w:proofErr w:type="gramStart"/>
      <w:r w:rsidRPr="00946650">
        <w:rPr>
          <w:rFonts w:ascii="楷体" w:eastAsia="楷体" w:hAnsi="楷体" w:hint="eastAsia"/>
          <w:kern w:val="0"/>
        </w:rPr>
        <w:t>经济人士健康</w:t>
      </w:r>
      <w:proofErr w:type="gramEnd"/>
      <w:r w:rsidRPr="00946650">
        <w:rPr>
          <w:rFonts w:ascii="楷体" w:eastAsia="楷体" w:hAnsi="楷体" w:hint="eastAsia"/>
          <w:kern w:val="0"/>
        </w:rPr>
        <w:t>成长</w:t>
      </w:r>
    </w:p>
    <w:p w:rsidR="00946650" w:rsidRPr="00946650" w:rsidRDefault="00946650" w:rsidP="00946650">
      <w:pPr>
        <w:rPr>
          <w:rFonts w:ascii="楷体" w:eastAsia="楷体" w:hAnsi="楷体"/>
          <w:kern w:val="0"/>
        </w:rPr>
      </w:pPr>
      <w:r w:rsidRPr="00946650">
        <w:rPr>
          <w:rFonts w:ascii="楷体" w:eastAsia="楷体" w:hAnsi="楷体" w:hint="eastAsia"/>
          <w:kern w:val="0"/>
        </w:rPr>
        <w:t>■ 扎扎实实落实促进民营经济发展的政策措施，是当前促进民营经济发展的工作重点。凡是党中央定了的就要坚决执行，不能打折扣。要坚决破除依法平等使用生产要素、公平参与市场竞争的各种障碍，持续推进基础设施竞争性领域向各类经营主体公平开放，继续下大气力解决民营企业融资难融资贵问题。要着力解决拖欠民营企业账款问题。要强化执法监督，集中整治乱收费、乱罚款、乱检查、乱查封，切实依法保护民营企业和民营企业家合法权益。同时要认识到，我国是社会主义法治国家，各类所有制企业的违法行为，都不能规避查处。要认真落实各项</w:t>
      </w:r>
      <w:proofErr w:type="gramStart"/>
      <w:r w:rsidRPr="00946650">
        <w:rPr>
          <w:rFonts w:ascii="楷体" w:eastAsia="楷体" w:hAnsi="楷体" w:hint="eastAsia"/>
          <w:kern w:val="0"/>
        </w:rPr>
        <w:t>纾</w:t>
      </w:r>
      <w:proofErr w:type="gramEnd"/>
      <w:r w:rsidRPr="00946650">
        <w:rPr>
          <w:rFonts w:ascii="楷体" w:eastAsia="楷体" w:hAnsi="楷体" w:hint="eastAsia"/>
          <w:kern w:val="0"/>
        </w:rPr>
        <w:t>困政策，提高政策精准度，注重综合施策，对企业一视同仁。要进一步构建亲清政商关系。各级党委和政府要立足实际，</w:t>
      </w:r>
      <w:proofErr w:type="gramStart"/>
      <w:r w:rsidRPr="00946650">
        <w:rPr>
          <w:rFonts w:ascii="楷体" w:eastAsia="楷体" w:hAnsi="楷体" w:hint="eastAsia"/>
          <w:kern w:val="0"/>
        </w:rPr>
        <w:t>统筹抓好</w:t>
      </w:r>
      <w:proofErr w:type="gramEnd"/>
      <w:r w:rsidRPr="00946650">
        <w:rPr>
          <w:rFonts w:ascii="楷体" w:eastAsia="楷体" w:hAnsi="楷体" w:hint="eastAsia"/>
          <w:kern w:val="0"/>
        </w:rPr>
        <w:t>促进民营经济发展政策措施的落实</w:t>
      </w:r>
    </w:p>
    <w:p w:rsidR="00E0330B" w:rsidRDefault="00946650" w:rsidP="00946650">
      <w:pPr>
        <w:rPr>
          <w:rFonts w:ascii="楷体" w:eastAsia="楷体" w:hAnsi="楷体"/>
          <w:kern w:val="0"/>
        </w:rPr>
      </w:pPr>
      <w:r w:rsidRPr="00946650">
        <w:rPr>
          <w:rFonts w:ascii="楷体" w:eastAsia="楷体" w:hAnsi="楷体" w:hint="eastAsia"/>
          <w:kern w:val="0"/>
        </w:rPr>
        <w:t>■ 企业是经营主体，企业发展内生动力是第一位的。广大民营企业和民营企业家要满怀创业和报国激情，不断提升理想境界，</w:t>
      </w:r>
      <w:proofErr w:type="gramStart"/>
      <w:r w:rsidRPr="00946650">
        <w:rPr>
          <w:rFonts w:ascii="楷体" w:eastAsia="楷体" w:hAnsi="楷体" w:hint="eastAsia"/>
          <w:kern w:val="0"/>
        </w:rPr>
        <w:t>厚植家国</w:t>
      </w:r>
      <w:proofErr w:type="gramEnd"/>
      <w:r w:rsidRPr="00946650">
        <w:rPr>
          <w:rFonts w:ascii="楷体" w:eastAsia="楷体" w:hAnsi="楷体" w:hint="eastAsia"/>
          <w:kern w:val="0"/>
        </w:rPr>
        <w:t>情怀，富而思源、富而思进，弘扬企业家精神，专心致志做</w:t>
      </w:r>
      <w:proofErr w:type="gramStart"/>
      <w:r w:rsidRPr="00946650">
        <w:rPr>
          <w:rFonts w:ascii="楷体" w:eastAsia="楷体" w:hAnsi="楷体" w:hint="eastAsia"/>
          <w:kern w:val="0"/>
        </w:rPr>
        <w:t>强做</w:t>
      </w:r>
      <w:proofErr w:type="gramEnd"/>
      <w:r w:rsidRPr="00946650">
        <w:rPr>
          <w:rFonts w:ascii="楷体" w:eastAsia="楷体" w:hAnsi="楷体" w:hint="eastAsia"/>
          <w:kern w:val="0"/>
        </w:rPr>
        <w:t>优做大企业，坚定做中国特色社会主义的建设者、中国式现代化的促进者。要坚定不移走高质量发展之路，坚守主业、做强实业，加强自主创新，转变发展方式，不断提高企业质量、效益和核心竞争力，努力为推动科技创新、培育新质生产力、建设现代化产业体系、全面推进乡村振兴、促进区域协调发展、保障和改善民生等多作贡献。要按照中国特色现代企业制度要求完善企业治理结构，规范股东行为、强化内部监督、健全风险防范机制，不断完善劳动、人才、知识、技术、资本、数据等生产要素的使用、管理、保护机制，重视企业接班人培养。要坚持诚信守法经营，树立正确价值观和道德观，以实际行动促进民营经济健康发展。要积极履行社会责任，积极构建和谐劳动关系，抓好生态环境保护，力所能及参与公益慈善事业，多向社会奉献爱心</w:t>
      </w:r>
    </w:p>
    <w:p w:rsidR="009911F9" w:rsidRDefault="009911F9" w:rsidP="00946650">
      <w:pPr>
        <w:rPr>
          <w:rFonts w:ascii="楷体" w:eastAsia="楷体" w:hAnsi="楷体"/>
          <w:kern w:val="0"/>
        </w:rPr>
      </w:pPr>
    </w:p>
    <w:p w:rsidR="00946650" w:rsidRPr="00946650" w:rsidRDefault="00946650" w:rsidP="00946650">
      <w:pPr>
        <w:rPr>
          <w:kern w:val="0"/>
        </w:rPr>
      </w:pPr>
      <w:r w:rsidRPr="00946650">
        <w:rPr>
          <w:rFonts w:hint="eastAsia"/>
          <w:kern w:val="0"/>
        </w:rPr>
        <w:t>中共中央总书记、国家主席、中央军委主席习近平</w:t>
      </w:r>
      <w:r>
        <w:rPr>
          <w:rFonts w:hint="eastAsia"/>
          <w:kern w:val="0"/>
        </w:rPr>
        <w:t>2</w:t>
      </w:r>
      <w:r>
        <w:rPr>
          <w:rFonts w:hint="eastAsia"/>
          <w:kern w:val="0"/>
        </w:rPr>
        <w:t>月</w:t>
      </w:r>
      <w:r w:rsidRPr="00946650">
        <w:rPr>
          <w:rFonts w:hint="eastAsia"/>
          <w:kern w:val="0"/>
        </w:rPr>
        <w:t>17</w:t>
      </w:r>
      <w:r w:rsidRPr="00946650">
        <w:rPr>
          <w:rFonts w:hint="eastAsia"/>
          <w:kern w:val="0"/>
        </w:rPr>
        <w:t>日上午在京出席民营企业座谈会并发表重要讲话。他强调，党和国家对民营经济发展的基本方针政策，已经纳入中国特色社会主义制度体系，将一以贯之坚持和落实，不能变，也不会变。新时代新征程民营经济发展前景广阔、大有可为，广大民营企业和民营企业家大显身手正当其时。要统一思想、坚定信心，促进民营经济健康发展、高质量发展。希望广大民营企业和民营企业家</w:t>
      </w:r>
      <w:r w:rsidRPr="00946650">
        <w:rPr>
          <w:rFonts w:hint="eastAsia"/>
          <w:kern w:val="0"/>
        </w:rPr>
        <w:lastRenderedPageBreak/>
        <w:t>胸怀报国志、一心谋发展、守法善经营、先富促共富，为推进中国式现代化作出新的更大的贡献。</w:t>
      </w:r>
    </w:p>
    <w:p w:rsidR="00946650" w:rsidRPr="00946650" w:rsidRDefault="00946650" w:rsidP="00946650">
      <w:pPr>
        <w:rPr>
          <w:kern w:val="0"/>
        </w:rPr>
      </w:pPr>
      <w:r w:rsidRPr="00946650">
        <w:rPr>
          <w:rFonts w:hint="eastAsia"/>
          <w:kern w:val="0"/>
        </w:rPr>
        <w:t>中共中央政治局常委、国务院总理李强，中共中央政治局常委、国务院副总理丁薛祥出席座谈会。中共中央政治局常委、全国政协主席王沪宁主持座谈会。</w:t>
      </w:r>
    </w:p>
    <w:p w:rsidR="00946650" w:rsidRPr="00946650" w:rsidRDefault="00946650" w:rsidP="00946650">
      <w:pPr>
        <w:rPr>
          <w:kern w:val="0"/>
        </w:rPr>
      </w:pPr>
      <w:r w:rsidRPr="00946650">
        <w:rPr>
          <w:rFonts w:hint="eastAsia"/>
          <w:kern w:val="0"/>
        </w:rPr>
        <w:t>座谈会上，华为技术有限公司首席执行官任正非、比亚</w:t>
      </w:r>
      <w:proofErr w:type="gramStart"/>
      <w:r w:rsidRPr="00946650">
        <w:rPr>
          <w:rFonts w:hint="eastAsia"/>
          <w:kern w:val="0"/>
        </w:rPr>
        <w:t>迪</w:t>
      </w:r>
      <w:proofErr w:type="gramEnd"/>
      <w:r w:rsidRPr="00946650">
        <w:rPr>
          <w:rFonts w:hint="eastAsia"/>
          <w:kern w:val="0"/>
        </w:rPr>
        <w:t>股份有限公司董事长王传福、新希望控股集团有限公司董事长刘永好、上海韦尔半导体股份有限公司董事长虞仁荣、杭州</w:t>
      </w:r>
      <w:proofErr w:type="gramStart"/>
      <w:r w:rsidRPr="00946650">
        <w:rPr>
          <w:rFonts w:hint="eastAsia"/>
          <w:kern w:val="0"/>
        </w:rPr>
        <w:t>宇树科技</w:t>
      </w:r>
      <w:proofErr w:type="gramEnd"/>
      <w:r w:rsidRPr="00946650">
        <w:rPr>
          <w:rFonts w:hint="eastAsia"/>
          <w:kern w:val="0"/>
        </w:rPr>
        <w:t>有限公司首席执行官王兴</w:t>
      </w:r>
      <w:proofErr w:type="gramStart"/>
      <w:r w:rsidRPr="00946650">
        <w:rPr>
          <w:rFonts w:hint="eastAsia"/>
          <w:kern w:val="0"/>
        </w:rPr>
        <w:t>兴</w:t>
      </w:r>
      <w:proofErr w:type="gramEnd"/>
      <w:r w:rsidRPr="00946650">
        <w:rPr>
          <w:rFonts w:hint="eastAsia"/>
          <w:kern w:val="0"/>
        </w:rPr>
        <w:t>、小米科技有限责任公司董事长雷军等</w:t>
      </w:r>
      <w:r w:rsidRPr="00946650">
        <w:rPr>
          <w:rFonts w:hint="eastAsia"/>
          <w:kern w:val="0"/>
        </w:rPr>
        <w:t>6</w:t>
      </w:r>
      <w:r w:rsidRPr="00946650">
        <w:rPr>
          <w:rFonts w:hint="eastAsia"/>
          <w:kern w:val="0"/>
        </w:rPr>
        <w:t>位民营企业负责人代表先后发言，就新形势下促进民营经济发展提出意见和建议。</w:t>
      </w:r>
    </w:p>
    <w:p w:rsidR="00946650" w:rsidRPr="00946650" w:rsidRDefault="00946650" w:rsidP="00946650">
      <w:pPr>
        <w:rPr>
          <w:kern w:val="0"/>
        </w:rPr>
      </w:pPr>
      <w:r w:rsidRPr="00946650">
        <w:rPr>
          <w:rFonts w:hint="eastAsia"/>
          <w:kern w:val="0"/>
        </w:rPr>
        <w:t>在听取大家发言后，习近平发表重要讲话。他表示，民营企业是伴随改革开放伟大历程蓬勃发展起来的。几十年来，关于对民营经济在改革开放和社会主义现代化建设事业中地位和作用的认识、党和国家对民营经济发展的方针政策，我们</w:t>
      </w:r>
      <w:proofErr w:type="gramStart"/>
      <w:r w:rsidRPr="00946650">
        <w:rPr>
          <w:rFonts w:hint="eastAsia"/>
          <w:kern w:val="0"/>
        </w:rPr>
        <w:t>党理论</w:t>
      </w:r>
      <w:proofErr w:type="gramEnd"/>
      <w:r w:rsidRPr="00946650">
        <w:rPr>
          <w:rFonts w:hint="eastAsia"/>
          <w:kern w:val="0"/>
        </w:rPr>
        <w:t>和实践是一脉相承、与时俱进的。党和国家坚持和完善社会主义基本经济制度，毫不动摇巩固和发展公有制经济，毫不动摇鼓励、支持、引导非公有制经济发展；党和国家保证各种所有制经济依法平等使用生产要素、公平参与市场竞争、同等受到法律保护，促进各种所有制经济优势互补、共同发展，促进非公有制经济健康发展和非公有制</w:t>
      </w:r>
      <w:proofErr w:type="gramStart"/>
      <w:r w:rsidRPr="00946650">
        <w:rPr>
          <w:rFonts w:hint="eastAsia"/>
          <w:kern w:val="0"/>
        </w:rPr>
        <w:t>经济人士健康</w:t>
      </w:r>
      <w:proofErr w:type="gramEnd"/>
      <w:r w:rsidRPr="00946650">
        <w:rPr>
          <w:rFonts w:hint="eastAsia"/>
          <w:kern w:val="0"/>
        </w:rPr>
        <w:t>成长。</w:t>
      </w:r>
    </w:p>
    <w:p w:rsidR="00946650" w:rsidRPr="00946650" w:rsidRDefault="00946650" w:rsidP="00946650">
      <w:pPr>
        <w:rPr>
          <w:kern w:val="0"/>
        </w:rPr>
      </w:pPr>
      <w:r w:rsidRPr="00946650">
        <w:rPr>
          <w:rFonts w:hint="eastAsia"/>
          <w:kern w:val="0"/>
        </w:rPr>
        <w:t>习近平指出，现在我国民营经济已经形成相当的规模、占有很重的分量，推动民营经济高质量发展具备坚实基础。新时代新征程，我国社会生产力将不断跃升，人民生活水平将稳步提高，改革开放将进一步全面深化，特别是教育科技事业快速发展，人才队伍和劳动力资源数量庞大、素质优良，产业体系和基础设施体系配套完善，</w:t>
      </w:r>
      <w:r w:rsidRPr="00946650">
        <w:rPr>
          <w:rFonts w:hint="eastAsia"/>
          <w:kern w:val="0"/>
        </w:rPr>
        <w:t>14</w:t>
      </w:r>
      <w:r w:rsidRPr="00946650">
        <w:rPr>
          <w:rFonts w:hint="eastAsia"/>
          <w:kern w:val="0"/>
        </w:rPr>
        <w:t>亿多人口的超大规模市场潜力巨大，给民营经济发展带来很多新的机遇、提供更大发展空间。中国特色社会主义制度具有多方面显著优势，社会主义市场经济体制、中国特色社会主义法治体系不断健全和完善，将为民营经济发展提供更为坚强的保障。</w:t>
      </w:r>
    </w:p>
    <w:p w:rsidR="00946650" w:rsidRPr="00946650" w:rsidRDefault="00946650" w:rsidP="00946650">
      <w:pPr>
        <w:rPr>
          <w:kern w:val="0"/>
        </w:rPr>
      </w:pPr>
      <w:r w:rsidRPr="00946650">
        <w:rPr>
          <w:rFonts w:hint="eastAsia"/>
          <w:kern w:val="0"/>
        </w:rPr>
        <w:t>习近平强调，当前民营经济发展面临的一些困难和挑战，总体上是在改革发展、产业转型升级过程中出现的，是局部的而不是整体的，是暂时的而不是长期的，是能够克服的而不是无解的。要把思想和行动统一到党中央对国内外形势的判断上来，统一到党中央对经济工作的决策部署上来，在困难和挑战中看到前途、看到光明、看到未来，保持发展定力、增强发展信心，保持爱拼会赢的精气神。</w:t>
      </w:r>
    </w:p>
    <w:p w:rsidR="00946650" w:rsidRPr="00946650" w:rsidRDefault="00946650" w:rsidP="00946650">
      <w:pPr>
        <w:rPr>
          <w:kern w:val="0"/>
        </w:rPr>
      </w:pPr>
      <w:r w:rsidRPr="00946650">
        <w:rPr>
          <w:rFonts w:hint="eastAsia"/>
          <w:kern w:val="0"/>
        </w:rPr>
        <w:t>习近平指出，扎扎实实落实促进民营经济发展的政策措施，是当前促进民营经济发展的工作重点。凡是党中央定了的就要坚决执行，不能打折扣。要坚决破除依法平等使用生产要素、公平参与市场竞争的各种障碍，持续推进基础设施竞争性领域向各类经营主体公平开放，继续下大气力解决民营企业融资难融资贵问题。要着力解决拖欠民营企业账款问题。要强化执法监督，集中整治乱收费、乱罚款、乱检查、乱查封，切实依法保护民营企业和民营企业家合法权益。同时要认识到，我国是社会主义法治国家，各类所有制企业的违法行为，都不能规避查处。要认真落实各项</w:t>
      </w:r>
      <w:proofErr w:type="gramStart"/>
      <w:r w:rsidRPr="00946650">
        <w:rPr>
          <w:rFonts w:hint="eastAsia"/>
          <w:kern w:val="0"/>
        </w:rPr>
        <w:t>纾</w:t>
      </w:r>
      <w:proofErr w:type="gramEnd"/>
      <w:r w:rsidRPr="00946650">
        <w:rPr>
          <w:rFonts w:hint="eastAsia"/>
          <w:kern w:val="0"/>
        </w:rPr>
        <w:t>困政策，提高政策精准度，注重综合施策，对企业一视同仁。要进一步构建亲清政商关系。各级党委和政府要立足实际，</w:t>
      </w:r>
      <w:proofErr w:type="gramStart"/>
      <w:r w:rsidRPr="00946650">
        <w:rPr>
          <w:rFonts w:hint="eastAsia"/>
          <w:kern w:val="0"/>
        </w:rPr>
        <w:t>统筹抓好</w:t>
      </w:r>
      <w:proofErr w:type="gramEnd"/>
      <w:r w:rsidRPr="00946650">
        <w:rPr>
          <w:rFonts w:hint="eastAsia"/>
          <w:kern w:val="0"/>
        </w:rPr>
        <w:t>促进民营经济发展政策措施的落实。</w:t>
      </w:r>
    </w:p>
    <w:p w:rsidR="00946650" w:rsidRPr="00946650" w:rsidRDefault="00946650" w:rsidP="00946650">
      <w:pPr>
        <w:rPr>
          <w:kern w:val="0"/>
        </w:rPr>
      </w:pPr>
      <w:r w:rsidRPr="00946650">
        <w:rPr>
          <w:rFonts w:hint="eastAsia"/>
          <w:kern w:val="0"/>
        </w:rPr>
        <w:t>习近平强调，企业是经营主体，企业发展内生动力是第一位的。广大民营企业和民营企业家要满怀创业和报国激情，不断提升理想境界，</w:t>
      </w:r>
      <w:proofErr w:type="gramStart"/>
      <w:r w:rsidRPr="00946650">
        <w:rPr>
          <w:rFonts w:hint="eastAsia"/>
          <w:kern w:val="0"/>
        </w:rPr>
        <w:t>厚植家国</w:t>
      </w:r>
      <w:proofErr w:type="gramEnd"/>
      <w:r w:rsidRPr="00946650">
        <w:rPr>
          <w:rFonts w:hint="eastAsia"/>
          <w:kern w:val="0"/>
        </w:rPr>
        <w:t>情怀，富而思源、富而思进，弘扬企业家精神，专心致志做</w:t>
      </w:r>
      <w:proofErr w:type="gramStart"/>
      <w:r w:rsidRPr="00946650">
        <w:rPr>
          <w:rFonts w:hint="eastAsia"/>
          <w:kern w:val="0"/>
        </w:rPr>
        <w:t>强做</w:t>
      </w:r>
      <w:proofErr w:type="gramEnd"/>
      <w:r w:rsidRPr="00946650">
        <w:rPr>
          <w:rFonts w:hint="eastAsia"/>
          <w:kern w:val="0"/>
        </w:rPr>
        <w:t>优做大企业，坚定做中国特色社会主义的建设者、中国式现代化的促进者。要坚定不移走高质量发展之路，坚守主业、做强实业，加强自主创新，转变发展方式，不断提高企业质量、效益和核心竞争力，努力为推动科技创新、培育新质生产力、建设现代化产业体系、全面推进乡村振兴、促进区域协调发展、保障和改善民生等多作贡献。要按照中国特色现代企业制度要求完善企业治理结构，规范股东行为、强化内部监督、健全风险防范机制，不断完善劳动、人才、知识、技术、资本、数据等生产要</w:t>
      </w:r>
      <w:r w:rsidRPr="00946650">
        <w:rPr>
          <w:rFonts w:hint="eastAsia"/>
          <w:kern w:val="0"/>
        </w:rPr>
        <w:lastRenderedPageBreak/>
        <w:t>素的使用、管理、保护机制，重视企业接班人培养。要坚持诚信守法经营，树立正确价值观和道德观，以实际行动促进民营经济健康发展。要积极履行社会责任，积极构建和谐劳动关系，抓好生态环境保护，力所能及参与公益慈善事业，多向社会奉献爱心。</w:t>
      </w:r>
    </w:p>
    <w:p w:rsidR="00946650" w:rsidRPr="00946650" w:rsidRDefault="00946650" w:rsidP="00946650">
      <w:pPr>
        <w:rPr>
          <w:kern w:val="0"/>
        </w:rPr>
      </w:pPr>
      <w:r w:rsidRPr="00946650">
        <w:rPr>
          <w:rFonts w:hint="eastAsia"/>
          <w:kern w:val="0"/>
        </w:rPr>
        <w:t>王沪宁在主持会议时表示，习近平总书记的重要讲话，充分肯定民营经济发展取得的重大成就和为国家经济社会发展</w:t>
      </w:r>
      <w:proofErr w:type="gramStart"/>
      <w:r w:rsidRPr="00946650">
        <w:rPr>
          <w:rFonts w:hint="eastAsia"/>
          <w:kern w:val="0"/>
        </w:rPr>
        <w:t>作出</w:t>
      </w:r>
      <w:proofErr w:type="gramEnd"/>
      <w:r w:rsidRPr="00946650">
        <w:rPr>
          <w:rFonts w:hint="eastAsia"/>
          <w:kern w:val="0"/>
        </w:rPr>
        <w:t>的重要贡献，强调要正确认识民营经济发展面临的机遇和挑战，对当前和今后一个时期促进民营经济健康发展、高质量发展作了全面部署。讲话立意高远、思想深邃、论述精辟、内涵丰富，我们要认真学习领会、坚决贯彻落实。要坚定发展信心，强化全局意识、系统观念、法治精神，把各项政策落实到位，努力开创民营经济发展新局面。</w:t>
      </w:r>
    </w:p>
    <w:p w:rsidR="00946650" w:rsidRPr="00946650" w:rsidRDefault="00946650" w:rsidP="00946650">
      <w:pPr>
        <w:rPr>
          <w:kern w:val="0"/>
        </w:rPr>
      </w:pPr>
      <w:proofErr w:type="gramStart"/>
      <w:r w:rsidRPr="00946650">
        <w:rPr>
          <w:rFonts w:hint="eastAsia"/>
          <w:kern w:val="0"/>
        </w:rPr>
        <w:t>石泰峰</w:t>
      </w:r>
      <w:proofErr w:type="gramEnd"/>
      <w:r w:rsidRPr="00946650">
        <w:rPr>
          <w:rFonts w:hint="eastAsia"/>
          <w:kern w:val="0"/>
        </w:rPr>
        <w:t>、李书磊、何立峰、吴政隆、穆虹出席座谈会。</w:t>
      </w:r>
    </w:p>
    <w:p w:rsidR="00946650" w:rsidRPr="00946650" w:rsidRDefault="00946650" w:rsidP="00946650">
      <w:pPr>
        <w:rPr>
          <w:kern w:val="0"/>
        </w:rPr>
      </w:pPr>
      <w:r w:rsidRPr="00946650">
        <w:rPr>
          <w:rFonts w:hint="eastAsia"/>
          <w:kern w:val="0"/>
        </w:rPr>
        <w:t>中央和国家机关有关部门、全国工商联负责同志，民营企业负责人代表等参加座谈会。</w:t>
      </w:r>
    </w:p>
    <w:p w:rsidR="00946650" w:rsidRPr="00946650" w:rsidRDefault="00946650" w:rsidP="002F13A6">
      <w:pPr>
        <w:rPr>
          <w:kern w:val="0"/>
        </w:rPr>
      </w:pPr>
      <w:r w:rsidRPr="00946650">
        <w:rPr>
          <w:rFonts w:hint="eastAsia"/>
          <w:kern w:val="0"/>
        </w:rPr>
        <w:t>（来源：《人民日报》）</w:t>
      </w:r>
    </w:p>
    <w:p w:rsidR="00081F72" w:rsidRDefault="00303E45" w:rsidP="00081F72">
      <w:pPr>
        <w:pStyle w:val="a0"/>
        <w:ind w:firstLineChars="0" w:firstLine="0"/>
      </w:pPr>
      <w:r>
        <w:br w:type="page"/>
      </w:r>
      <w:bookmarkStart w:id="16" w:name="_Toc191975336"/>
      <w:r w:rsidR="00081F72">
        <w:rPr>
          <w:rFonts w:hint="eastAsia"/>
        </w:rPr>
        <w:lastRenderedPageBreak/>
        <w:t>“我是一贯支持民营企业的”</w:t>
      </w:r>
      <w:bookmarkEnd w:id="16"/>
    </w:p>
    <w:p w:rsidR="00081F72" w:rsidRPr="00B113AA" w:rsidRDefault="00081F72" w:rsidP="00081F72">
      <w:pPr>
        <w:pStyle w:val="af3"/>
        <w:rPr>
          <w:b/>
        </w:rPr>
      </w:pPr>
      <w:r w:rsidRPr="00B113AA">
        <w:rPr>
          <w:rFonts w:hint="eastAsia"/>
          <w:b/>
        </w:rPr>
        <w:t>——习近平同志关心推动民营经济发展纪实</w:t>
      </w:r>
    </w:p>
    <w:p w:rsidR="00081F72" w:rsidRDefault="00081F72" w:rsidP="009911F9">
      <w:pPr>
        <w:widowControl/>
        <w:jc w:val="left"/>
      </w:pPr>
      <w:r>
        <w:rPr>
          <w:rFonts w:hint="eastAsia"/>
        </w:rPr>
        <w:t>民营经济，推进中国式现代化的生力军，实现高质量发展的重要基础。</w:t>
      </w:r>
    </w:p>
    <w:p w:rsidR="00081F72" w:rsidRDefault="00081F72" w:rsidP="009911F9">
      <w:pPr>
        <w:widowControl/>
        <w:jc w:val="left"/>
      </w:pPr>
      <w:r>
        <w:rPr>
          <w:rFonts w:hint="eastAsia"/>
        </w:rPr>
        <w:t>长期在地方工作，尤其是在民营经济比较发达省份工作，一路走来，习近平同志一直十分重视支持民营经济健康发展、关心民营企业家健康成长。</w:t>
      </w:r>
    </w:p>
    <w:p w:rsidR="00081F72" w:rsidRDefault="00081F72" w:rsidP="009911F9">
      <w:pPr>
        <w:widowControl/>
        <w:jc w:val="left"/>
      </w:pPr>
      <w:r>
        <w:rPr>
          <w:rFonts w:hint="eastAsia"/>
        </w:rPr>
        <w:t>今年</w:t>
      </w:r>
      <w:r>
        <w:t>2</w:t>
      </w:r>
      <w:r>
        <w:rPr>
          <w:rFonts w:hint="eastAsia"/>
        </w:rPr>
        <w:t>月</w:t>
      </w:r>
      <w:r>
        <w:t>17</w:t>
      </w:r>
      <w:r>
        <w:rPr>
          <w:rFonts w:hint="eastAsia"/>
        </w:rPr>
        <w:t>日，在中国经济巨轮迎难而上、乘风破浪的关键时期，习近平总书记出席民营企业座谈会并发表重要讲话。</w:t>
      </w:r>
    </w:p>
    <w:p w:rsidR="00081F72" w:rsidRDefault="00081F72" w:rsidP="009911F9">
      <w:pPr>
        <w:widowControl/>
        <w:jc w:val="left"/>
      </w:pPr>
      <w:r>
        <w:t>“</w:t>
      </w:r>
      <w:r>
        <w:rPr>
          <w:rFonts w:hint="eastAsia"/>
        </w:rPr>
        <w:t>新时代新征程民营经济发展前景广阔、大有可为，广大民营企业和民营企业家大显身手正当其时”“希望广大民营企业和民营企业家胸怀报国志、一心谋发展、守法善经营、先富促共富，为推进中国式现代化作出新的更大的贡献”……</w:t>
      </w:r>
    </w:p>
    <w:p w:rsidR="00081F72" w:rsidRDefault="00081F72" w:rsidP="009911F9">
      <w:pPr>
        <w:widowControl/>
        <w:jc w:val="left"/>
      </w:pPr>
      <w:r>
        <w:rPr>
          <w:rFonts w:hint="eastAsia"/>
        </w:rPr>
        <w:t>殷殷关怀凝心聚力，深深期许催人奋进。</w:t>
      </w:r>
    </w:p>
    <w:p w:rsidR="00081F72" w:rsidRPr="00081F72" w:rsidRDefault="00081F72" w:rsidP="009911F9">
      <w:pPr>
        <w:widowControl/>
        <w:jc w:val="left"/>
        <w:rPr>
          <w:rFonts w:ascii="黑体" w:eastAsia="黑体" w:hAnsi="黑体"/>
        </w:rPr>
      </w:pPr>
      <w:r w:rsidRPr="00081F72">
        <w:rPr>
          <w:rFonts w:ascii="黑体" w:eastAsia="黑体" w:hAnsi="黑体" w:hint="eastAsia"/>
        </w:rPr>
        <w:t>（一）“党中央一直重视和支持非公有制经济发展，这一点没有改变、也不会改变”</w:t>
      </w:r>
    </w:p>
    <w:p w:rsidR="00081F72" w:rsidRDefault="00081F72" w:rsidP="009911F9">
      <w:pPr>
        <w:widowControl/>
        <w:jc w:val="left"/>
      </w:pPr>
      <w:r>
        <w:t>“</w:t>
      </w:r>
      <w:r>
        <w:rPr>
          <w:rFonts w:hint="eastAsia"/>
        </w:rPr>
        <w:t>我们必须亮明态度、决不含糊，始终坚持社会主义市场经济改革方向，坚持‘两个毫不动摇’。”</w:t>
      </w:r>
    </w:p>
    <w:p w:rsidR="00081F72" w:rsidRDefault="00081F72" w:rsidP="009911F9">
      <w:pPr>
        <w:widowControl/>
        <w:jc w:val="left"/>
      </w:pPr>
      <w:r>
        <w:t>2022</w:t>
      </w:r>
      <w:r>
        <w:rPr>
          <w:rFonts w:hint="eastAsia"/>
        </w:rPr>
        <w:t>年</w:t>
      </w:r>
      <w:r>
        <w:t>12</w:t>
      </w:r>
      <w:r>
        <w:rPr>
          <w:rFonts w:hint="eastAsia"/>
        </w:rPr>
        <w:t>月</w:t>
      </w:r>
      <w:r>
        <w:t>15</w:t>
      </w:r>
      <w:r>
        <w:rPr>
          <w:rFonts w:hint="eastAsia"/>
        </w:rPr>
        <w:t>日，党的二十大后第一次中央经济工作会议。习近平总书记在讲话中谈到民营经济发展时语气坚定：“党的二十大报告鲜明提出‘促进民营经济发展壮大’，这是长久之策，不是权宜之计。”</w:t>
      </w:r>
    </w:p>
    <w:p w:rsidR="00081F72" w:rsidRDefault="00081F72" w:rsidP="009911F9">
      <w:pPr>
        <w:widowControl/>
        <w:jc w:val="left"/>
      </w:pPr>
      <w:r>
        <w:t>“</w:t>
      </w:r>
      <w:r>
        <w:rPr>
          <w:rFonts w:hint="eastAsia"/>
        </w:rPr>
        <w:t>我是一贯支持民营企业的，也是在民营经济比较发达的地方干过来的。”习近平总书记对民营经济、民营企业的关心支持由来已久。</w:t>
      </w:r>
    </w:p>
    <w:p w:rsidR="00081F72" w:rsidRDefault="00081F72" w:rsidP="009911F9">
      <w:pPr>
        <w:widowControl/>
        <w:jc w:val="left"/>
      </w:pPr>
      <w:r>
        <w:rPr>
          <w:rFonts w:hint="eastAsia"/>
        </w:rPr>
        <w:t>在河北正定，为万元户颁发“率先致富奖”；在福建，七下晋江，总结推广民营经济发展的“晋江经验”；在浙江，推动民营经济和国有经济比翼齐飞、共同发展；在上海，会见优秀非公有制</w:t>
      </w:r>
      <w:proofErr w:type="gramStart"/>
      <w:r>
        <w:rPr>
          <w:rFonts w:hint="eastAsia"/>
        </w:rPr>
        <w:t>经济人</w:t>
      </w:r>
      <w:proofErr w:type="gramEnd"/>
      <w:r>
        <w:rPr>
          <w:rFonts w:hint="eastAsia"/>
        </w:rPr>
        <w:t>士代表……</w:t>
      </w:r>
    </w:p>
    <w:p w:rsidR="00081F72" w:rsidRDefault="00081F72" w:rsidP="009911F9">
      <w:pPr>
        <w:widowControl/>
        <w:jc w:val="left"/>
      </w:pPr>
      <w:r>
        <w:t>2007</w:t>
      </w:r>
      <w:r>
        <w:rPr>
          <w:rFonts w:hint="eastAsia"/>
        </w:rPr>
        <w:t>年</w:t>
      </w:r>
      <w:r>
        <w:t>4</w:t>
      </w:r>
      <w:r>
        <w:rPr>
          <w:rFonts w:hint="eastAsia"/>
        </w:rPr>
        <w:t>月</w:t>
      </w:r>
      <w:r>
        <w:t>24</w:t>
      </w:r>
      <w:r>
        <w:rPr>
          <w:rFonts w:hint="eastAsia"/>
        </w:rPr>
        <w:t>日，到任上海市委书记刚满一个月，习近平同志来到宝山区调研。这天，他去了两家企业，一家是国企龙头宝钢集团，一家是民营钢铁企业。</w:t>
      </w:r>
    </w:p>
    <w:p w:rsidR="00081F72" w:rsidRDefault="00081F72" w:rsidP="009911F9">
      <w:pPr>
        <w:widowControl/>
        <w:jc w:val="left"/>
      </w:pPr>
      <w:r>
        <w:rPr>
          <w:rFonts w:hint="eastAsia"/>
        </w:rPr>
        <w:t>随后举行的座谈会上，习近平同志指出，要坚持“两个毫不动摇”，积极营造良好的投资环境，促进民营经济健康快速发展。</w:t>
      </w:r>
    </w:p>
    <w:p w:rsidR="00081F72" w:rsidRDefault="00081F72" w:rsidP="009911F9">
      <w:pPr>
        <w:widowControl/>
        <w:jc w:val="left"/>
      </w:pPr>
      <w:r>
        <w:rPr>
          <w:rFonts w:hint="eastAsia"/>
        </w:rPr>
        <w:t>几个月后，习近平同志在青浦区调研时，了解到民营经济实现的税收已经占到青浦全区税收的</w:t>
      </w:r>
      <w:r>
        <w:t>50%</w:t>
      </w:r>
      <w:r>
        <w:rPr>
          <w:rFonts w:hint="eastAsia"/>
        </w:rPr>
        <w:t>以上。他对青浦的干部说：“民营经济也是青浦经济发展的一个特色，我在宝山调研的时候，强调了‘两个毫不动摇’，中央有明确的要求，这也是上海发展必须长期坚持的指导方针”。</w:t>
      </w:r>
    </w:p>
    <w:p w:rsidR="00081F72" w:rsidRDefault="00081F72" w:rsidP="009911F9">
      <w:pPr>
        <w:widowControl/>
        <w:jc w:val="left"/>
      </w:pPr>
      <w:r>
        <w:rPr>
          <w:rFonts w:hint="eastAsia"/>
        </w:rPr>
        <w:t>时光荏苒，情怀依旧。</w:t>
      </w:r>
    </w:p>
    <w:p w:rsidR="00081F72" w:rsidRDefault="00081F72" w:rsidP="009911F9">
      <w:pPr>
        <w:widowControl/>
        <w:jc w:val="left"/>
      </w:pPr>
      <w:r>
        <w:rPr>
          <w:rFonts w:hint="eastAsia"/>
        </w:rPr>
        <w:t>党的十八大后，习近平总书记一次次走进民营企业，一次次同民营企业家面对面，一次次谋划民营经济发展大计。习近平总书记强调：“民营经济是我国经济制度的内在要素，民营企业和民营企业家是我们自己人。”</w:t>
      </w:r>
    </w:p>
    <w:p w:rsidR="00081F72" w:rsidRDefault="00081F72" w:rsidP="009911F9">
      <w:pPr>
        <w:widowControl/>
        <w:jc w:val="left"/>
      </w:pPr>
      <w:r>
        <w:t>2016</w:t>
      </w:r>
      <w:r>
        <w:rPr>
          <w:rFonts w:hint="eastAsia"/>
        </w:rPr>
        <w:t>年</w:t>
      </w:r>
      <w:r>
        <w:t>3</w:t>
      </w:r>
      <w:r>
        <w:rPr>
          <w:rFonts w:hint="eastAsia"/>
        </w:rPr>
        <w:t>月</w:t>
      </w:r>
      <w:r>
        <w:t>4</w:t>
      </w:r>
      <w:r>
        <w:rPr>
          <w:rFonts w:hint="eastAsia"/>
        </w:rPr>
        <w:t>日，习近平总书记看望参加全国政协十二届四次会议的民建、工商联界委员并参加联组会。</w:t>
      </w:r>
    </w:p>
    <w:p w:rsidR="00081F72" w:rsidRDefault="00081F72" w:rsidP="009911F9">
      <w:pPr>
        <w:widowControl/>
        <w:jc w:val="left"/>
      </w:pPr>
      <w:r>
        <w:rPr>
          <w:rFonts w:hint="eastAsia"/>
        </w:rPr>
        <w:t>认真听取大家发言后，习近平总书记发表重要讲话：“我在这里重申，非公有制经济在我国经济社会发展中的地位和作用没有变，我们毫不动摇鼓励、支持、引导非公有制经济发展的方针政策没有变，我们致力于为非公有制经济发展营造良好环境和提供更多机会的方针政策没有变。”</w:t>
      </w:r>
    </w:p>
    <w:p w:rsidR="00081F72" w:rsidRDefault="00081F72" w:rsidP="009911F9">
      <w:pPr>
        <w:widowControl/>
        <w:jc w:val="left"/>
      </w:pPr>
      <w:r>
        <w:rPr>
          <w:rFonts w:hint="eastAsia"/>
        </w:rPr>
        <w:t>从“两个毫不动摇”到“三个没有变”，我们党在坚持基本经济制度上的观点坚定不移、不断深化。</w:t>
      </w:r>
    </w:p>
    <w:p w:rsidR="00081F72" w:rsidRDefault="00081F72" w:rsidP="009911F9">
      <w:pPr>
        <w:widowControl/>
        <w:jc w:val="left"/>
      </w:pPr>
      <w:r>
        <w:lastRenderedPageBreak/>
        <w:t>2018</w:t>
      </w:r>
      <w:r>
        <w:rPr>
          <w:rFonts w:hint="eastAsia"/>
        </w:rPr>
        <w:t>年，国际形势风云突变，我国发展面临严峻挑战。当时，社会上有的人发表了一些否定、怀疑民营经济的言论，提出所谓“民营经济离场论”“新公私合营论”。</w:t>
      </w:r>
    </w:p>
    <w:p w:rsidR="00081F72" w:rsidRDefault="00081F72" w:rsidP="009911F9">
      <w:pPr>
        <w:widowControl/>
        <w:jc w:val="left"/>
      </w:pPr>
      <w:r>
        <w:rPr>
          <w:rFonts w:hint="eastAsia"/>
        </w:rPr>
        <w:t>习近平总书记对此连续</w:t>
      </w:r>
      <w:proofErr w:type="gramStart"/>
      <w:r>
        <w:rPr>
          <w:rFonts w:hint="eastAsia"/>
        </w:rPr>
        <w:t>作出</w:t>
      </w:r>
      <w:proofErr w:type="gramEnd"/>
      <w:r>
        <w:rPr>
          <w:rFonts w:hint="eastAsia"/>
        </w:rPr>
        <w:t>回应：在给“万企帮万村”行动中受表彰的民营企业家回信中明确“民营经济的历史贡献不可磨灭，民营经济的地位作用不容置疑，任何否定、弱化民营经济的言论和做法都是错误的”；在广东考察时强调“党中央一直重视和支持非公有制经济发展，这一点没有改变、也不会改变”。</w:t>
      </w:r>
    </w:p>
    <w:p w:rsidR="00081F72" w:rsidRDefault="00081F72" w:rsidP="009911F9">
      <w:pPr>
        <w:widowControl/>
        <w:jc w:val="left"/>
      </w:pPr>
      <w:r>
        <w:t>2018</w:t>
      </w:r>
      <w:r>
        <w:rPr>
          <w:rFonts w:hint="eastAsia"/>
        </w:rPr>
        <w:t>年</w:t>
      </w:r>
      <w:r>
        <w:t>11</w:t>
      </w:r>
      <w:r>
        <w:rPr>
          <w:rFonts w:hint="eastAsia"/>
        </w:rPr>
        <w:t>月</w:t>
      </w:r>
      <w:r>
        <w:t>1</w:t>
      </w:r>
      <w:r>
        <w:rPr>
          <w:rFonts w:hint="eastAsia"/>
        </w:rPr>
        <w:t>日上午，北京人民大会堂，习近平总书记亲自提议并主持召开民营企业座谈会，</w:t>
      </w:r>
      <w:r>
        <w:t>50</w:t>
      </w:r>
      <w:r>
        <w:rPr>
          <w:rFonts w:hint="eastAsia"/>
        </w:rPr>
        <w:t>多位民营企业家受邀参加。</w:t>
      </w:r>
    </w:p>
    <w:p w:rsidR="00081F72" w:rsidRDefault="00081F72" w:rsidP="009911F9">
      <w:pPr>
        <w:widowControl/>
        <w:jc w:val="left"/>
      </w:pPr>
      <w:r>
        <w:t>10</w:t>
      </w:r>
      <w:r>
        <w:rPr>
          <w:rFonts w:hint="eastAsia"/>
        </w:rPr>
        <w:t>名来自软件研发、环保、医药、网络安全等不同领域行业的民营企业家代表先后发言。习近平总书记认真听取发言，不时询问情况，同大家深入交流。</w:t>
      </w:r>
    </w:p>
    <w:p w:rsidR="00081F72" w:rsidRDefault="00081F72" w:rsidP="009911F9">
      <w:pPr>
        <w:widowControl/>
        <w:jc w:val="left"/>
      </w:pPr>
      <w:r>
        <w:rPr>
          <w:rFonts w:hint="eastAsia"/>
        </w:rPr>
        <w:t>习近平总书记鲜明指出：“我国基本经济制度写入了宪法、党章，这是不会变的，也是不能变的。”会场上一次又一次响起热烈的掌声。</w:t>
      </w:r>
    </w:p>
    <w:p w:rsidR="00081F72" w:rsidRDefault="00081F72" w:rsidP="009911F9">
      <w:pPr>
        <w:widowControl/>
        <w:jc w:val="left"/>
      </w:pPr>
      <w:r>
        <w:rPr>
          <w:rFonts w:hint="eastAsia"/>
        </w:rPr>
        <w:t>新征程、新发展，新机遇、新挑战。</w:t>
      </w:r>
    </w:p>
    <w:p w:rsidR="00081F72" w:rsidRDefault="00081F72" w:rsidP="009911F9">
      <w:pPr>
        <w:widowControl/>
        <w:jc w:val="left"/>
      </w:pPr>
      <w:r>
        <w:rPr>
          <w:rFonts w:hint="eastAsia"/>
        </w:rPr>
        <w:t>今年，习近平总书记再次出席民营企业座谈会。</w:t>
      </w:r>
      <w:r>
        <w:t>6</w:t>
      </w:r>
      <w:r>
        <w:rPr>
          <w:rFonts w:hint="eastAsia"/>
        </w:rPr>
        <w:t>位来自不同领域行业的民营企业负责人代表先后发言，汇报成绩、分析形势、展望未来、提出建议。</w:t>
      </w:r>
    </w:p>
    <w:p w:rsidR="00081F72" w:rsidRDefault="00081F72" w:rsidP="009911F9">
      <w:pPr>
        <w:widowControl/>
        <w:jc w:val="left"/>
      </w:pPr>
      <w:r>
        <w:rPr>
          <w:rFonts w:hint="eastAsia"/>
        </w:rPr>
        <w:t>听了大家的发言，习近平总书记强调，党和国家对民营经济发展的基本方针政策，已经纳入中国特色社会主义制度体系，将一以贯之坚持和落实，不能变，也不会变。</w:t>
      </w:r>
    </w:p>
    <w:p w:rsidR="00081F72" w:rsidRPr="00081F72" w:rsidRDefault="00081F72" w:rsidP="009911F9">
      <w:pPr>
        <w:widowControl/>
        <w:jc w:val="left"/>
        <w:rPr>
          <w:rFonts w:ascii="黑体" w:eastAsia="黑体" w:hAnsi="黑体"/>
        </w:rPr>
      </w:pPr>
      <w:r w:rsidRPr="00081F72">
        <w:rPr>
          <w:rFonts w:ascii="黑体" w:eastAsia="黑体" w:hAnsi="黑体" w:hint="eastAsia"/>
        </w:rPr>
        <w:t>（二）“不断为民营经济营造更好发展环境”</w:t>
      </w:r>
    </w:p>
    <w:p w:rsidR="00081F72" w:rsidRDefault="00081F72" w:rsidP="009911F9">
      <w:pPr>
        <w:widowControl/>
        <w:jc w:val="left"/>
      </w:pPr>
      <w:r>
        <w:t>“</w:t>
      </w:r>
      <w:r>
        <w:rPr>
          <w:rFonts w:hint="eastAsia"/>
        </w:rPr>
        <w:t>我常在想，新型政商关系应该是什么样的？概括起来说，我看就是‘亲’、‘清’两个字。”</w:t>
      </w:r>
    </w:p>
    <w:p w:rsidR="00081F72" w:rsidRDefault="00081F72" w:rsidP="009911F9">
      <w:pPr>
        <w:widowControl/>
        <w:jc w:val="left"/>
      </w:pPr>
      <w:r>
        <w:t>2016</w:t>
      </w:r>
      <w:r>
        <w:rPr>
          <w:rFonts w:hint="eastAsia"/>
        </w:rPr>
        <w:t>年</w:t>
      </w:r>
      <w:r>
        <w:t>3</w:t>
      </w:r>
      <w:r>
        <w:rPr>
          <w:rFonts w:hint="eastAsia"/>
        </w:rPr>
        <w:t>月</w:t>
      </w:r>
      <w:r>
        <w:t>4</w:t>
      </w:r>
      <w:r>
        <w:rPr>
          <w:rFonts w:hint="eastAsia"/>
        </w:rPr>
        <w:t>日，习近平总书记看望参加全国政协十二届四次会议的民建、工商联界委员并参加联组会，对“新型政商关系”</w:t>
      </w:r>
      <w:proofErr w:type="gramStart"/>
      <w:r>
        <w:rPr>
          <w:rFonts w:hint="eastAsia"/>
        </w:rPr>
        <w:t>作出</w:t>
      </w:r>
      <w:proofErr w:type="gramEnd"/>
      <w:r>
        <w:rPr>
          <w:rFonts w:hint="eastAsia"/>
        </w:rPr>
        <w:t>重要阐释：</w:t>
      </w:r>
    </w:p>
    <w:p w:rsidR="00081F72" w:rsidRDefault="00081F72" w:rsidP="009911F9">
      <w:pPr>
        <w:widowControl/>
        <w:jc w:val="left"/>
      </w:pPr>
      <w:r>
        <w:t>“</w:t>
      </w:r>
      <w:r>
        <w:rPr>
          <w:rFonts w:hint="eastAsia"/>
        </w:rPr>
        <w:t>对领导干部而言，所谓‘亲’，就是要坦荡真诚同民营企业接触交往，特别是在民营企业遇到困难和问题情况下更要积极作为、靠前服务，对非公有制</w:t>
      </w:r>
      <w:proofErr w:type="gramStart"/>
      <w:r>
        <w:rPr>
          <w:rFonts w:hint="eastAsia"/>
        </w:rPr>
        <w:t>经济人</w:t>
      </w:r>
      <w:proofErr w:type="gramEnd"/>
      <w:r>
        <w:rPr>
          <w:rFonts w:hint="eastAsia"/>
        </w:rPr>
        <w:t>士多关注、多谈心、多引导，帮助解决实际困难。所谓‘清’，就是同民营企业家的关系要清白、纯洁，不能有贪心私心，不能以权谋私，不能搞权钱交易。”</w:t>
      </w:r>
    </w:p>
    <w:p w:rsidR="00081F72" w:rsidRDefault="00081F72" w:rsidP="009911F9">
      <w:pPr>
        <w:widowControl/>
        <w:jc w:val="left"/>
      </w:pPr>
      <w:r>
        <w:rPr>
          <w:rFonts w:hint="eastAsia"/>
        </w:rPr>
        <w:t>从河北正定到福建，从浙江到上海，习近平同志在丰富的实践中对新型政商关系有着深刻的理解。</w:t>
      </w:r>
    </w:p>
    <w:p w:rsidR="00081F72" w:rsidRDefault="00081F72" w:rsidP="009911F9">
      <w:pPr>
        <w:widowControl/>
        <w:jc w:val="left"/>
      </w:pPr>
      <w:r>
        <w:t>“</w:t>
      </w:r>
      <w:r>
        <w:rPr>
          <w:rFonts w:hint="eastAsia"/>
        </w:rPr>
        <w:t>走，咱们给新立拜年去！”</w:t>
      </w:r>
    </w:p>
    <w:p w:rsidR="00081F72" w:rsidRDefault="00081F72" w:rsidP="009911F9">
      <w:pPr>
        <w:widowControl/>
        <w:jc w:val="left"/>
      </w:pPr>
      <w:r>
        <w:t>1985</w:t>
      </w:r>
      <w:r>
        <w:rPr>
          <w:rFonts w:hint="eastAsia"/>
        </w:rPr>
        <w:t>年农历正月初八，新年的余味尚在。上午</w:t>
      </w:r>
      <w:r>
        <w:t>9</w:t>
      </w:r>
      <w:r>
        <w:rPr>
          <w:rFonts w:hint="eastAsia"/>
        </w:rPr>
        <w:t>点多，时任正定县委书记的习近平同志招呼县委办公室干事李亚平，骑车兴冲冲地前往</w:t>
      </w:r>
      <w:proofErr w:type="gramStart"/>
      <w:r>
        <w:rPr>
          <w:rFonts w:hint="eastAsia"/>
        </w:rPr>
        <w:t>东权城</w:t>
      </w:r>
      <w:proofErr w:type="gramEnd"/>
      <w:r>
        <w:rPr>
          <w:rFonts w:hint="eastAsia"/>
        </w:rPr>
        <w:t>村的张新立家。</w:t>
      </w:r>
    </w:p>
    <w:p w:rsidR="00081F72" w:rsidRDefault="00081F72" w:rsidP="009911F9">
      <w:pPr>
        <w:widowControl/>
        <w:jc w:val="left"/>
      </w:pPr>
      <w:r>
        <w:t>26</w:t>
      </w:r>
      <w:r>
        <w:rPr>
          <w:rFonts w:hint="eastAsia"/>
        </w:rPr>
        <w:t>岁的张新立原来在县广播站工作，是个科技爱好者，平时喜欢钻研无线电技术，搞一些技术革新和改造。瞅准时机，他辞职办起了春光电器厂。</w:t>
      </w:r>
    </w:p>
    <w:p w:rsidR="00081F72" w:rsidRDefault="00081F72" w:rsidP="009911F9">
      <w:pPr>
        <w:widowControl/>
        <w:jc w:val="left"/>
      </w:pPr>
      <w:r>
        <w:t>“</w:t>
      </w:r>
      <w:r>
        <w:rPr>
          <w:rFonts w:hint="eastAsia"/>
        </w:rPr>
        <w:t>习书记，张新立比你年龄还小，你又是县委书记，咋给他拜上年了？”李亚平不解地问。</w:t>
      </w:r>
    </w:p>
    <w:p w:rsidR="00081F72" w:rsidRDefault="00081F72" w:rsidP="009911F9">
      <w:pPr>
        <w:widowControl/>
        <w:jc w:val="left"/>
      </w:pPr>
      <w:r>
        <w:t>“</w:t>
      </w:r>
      <w:r>
        <w:rPr>
          <w:rFonts w:hint="eastAsia"/>
        </w:rPr>
        <w:t>因为他这个致富典型很有意义，可以起到领路、示范作用。”习近平同志说。</w:t>
      </w:r>
    </w:p>
    <w:p w:rsidR="00081F72" w:rsidRDefault="00081F72" w:rsidP="009911F9">
      <w:pPr>
        <w:widowControl/>
        <w:jc w:val="left"/>
      </w:pPr>
      <w:r>
        <w:rPr>
          <w:rFonts w:hint="eastAsia"/>
        </w:rPr>
        <w:t>上世纪</w:t>
      </w:r>
      <w:r>
        <w:t>90</w:t>
      </w:r>
      <w:r>
        <w:rPr>
          <w:rFonts w:hint="eastAsia"/>
        </w:rPr>
        <w:t>年代，位于福建福清市的福耀公司急需一笔银行贷款，同时腾出股份与一家外国企业合作，但迟迟未获批准。时任福清市委书记练知</w:t>
      </w:r>
      <w:proofErr w:type="gramStart"/>
      <w:r>
        <w:rPr>
          <w:rFonts w:hint="eastAsia"/>
        </w:rPr>
        <w:t>轩知道</w:t>
      </w:r>
      <w:proofErr w:type="gramEnd"/>
      <w:r>
        <w:rPr>
          <w:rFonts w:hint="eastAsia"/>
        </w:rPr>
        <w:t>情况后，请示了时任福州市委书记的习近平同志。</w:t>
      </w:r>
    </w:p>
    <w:p w:rsidR="00081F72" w:rsidRDefault="00081F72" w:rsidP="009911F9">
      <w:pPr>
        <w:widowControl/>
        <w:jc w:val="left"/>
      </w:pPr>
      <w:r>
        <w:rPr>
          <w:rFonts w:hint="eastAsia"/>
        </w:rPr>
        <w:t>习近平同志当即表示：“你们思想要解放，办好现有的企业就是最好的招商，要全力支持他。”</w:t>
      </w:r>
    </w:p>
    <w:p w:rsidR="00081F72" w:rsidRDefault="00081F72" w:rsidP="009911F9">
      <w:pPr>
        <w:widowControl/>
        <w:jc w:val="left"/>
      </w:pPr>
      <w:r>
        <w:rPr>
          <w:rFonts w:hint="eastAsia"/>
        </w:rPr>
        <w:t>在习近平同志指示下，福清市大力支持福耀。</w:t>
      </w:r>
      <w:r>
        <w:t>1996</w:t>
      </w:r>
      <w:r>
        <w:rPr>
          <w:rFonts w:hint="eastAsia"/>
        </w:rPr>
        <w:t>年</w:t>
      </w:r>
      <w:r>
        <w:t>3</w:t>
      </w:r>
      <w:r>
        <w:rPr>
          <w:rFonts w:hint="eastAsia"/>
        </w:rPr>
        <w:t>月，福耀如愿引来了外商注资，一亿多元贷款紧随而至，化解了这场资金危机。</w:t>
      </w:r>
    </w:p>
    <w:p w:rsidR="00081F72" w:rsidRDefault="00081F72" w:rsidP="009911F9">
      <w:pPr>
        <w:widowControl/>
        <w:jc w:val="left"/>
      </w:pPr>
      <w:r>
        <w:rPr>
          <w:rFonts w:hint="eastAsia"/>
        </w:rPr>
        <w:lastRenderedPageBreak/>
        <w:t>回首往事，练知轩很感慨：“习近平同志自己没有任何私欲私利，敢于甩开膀子干。他非常亲商，要求我们既要亲商，又要富商，为企业搞好服务，让企业赚到钱，这样才会吸引更多的企业过来。”</w:t>
      </w:r>
    </w:p>
    <w:p w:rsidR="00081F72" w:rsidRDefault="00081F72" w:rsidP="009911F9">
      <w:pPr>
        <w:widowControl/>
        <w:jc w:val="left"/>
      </w:pPr>
      <w:r>
        <w:t>“</w:t>
      </w:r>
      <w:r>
        <w:rPr>
          <w:rFonts w:hint="eastAsia"/>
        </w:rPr>
        <w:t>要进一步构建亲清政商关系。”今年</w:t>
      </w:r>
      <w:r>
        <w:t>2</w:t>
      </w:r>
      <w:r>
        <w:rPr>
          <w:rFonts w:hint="eastAsia"/>
        </w:rPr>
        <w:t>月</w:t>
      </w:r>
      <w:r>
        <w:t>17</w:t>
      </w:r>
      <w:r>
        <w:rPr>
          <w:rFonts w:hint="eastAsia"/>
        </w:rPr>
        <w:t>日召开的民营企业座谈会上，习近平总书记再次强调，各级党委和政府要立足实际，</w:t>
      </w:r>
      <w:proofErr w:type="gramStart"/>
      <w:r>
        <w:rPr>
          <w:rFonts w:hint="eastAsia"/>
        </w:rPr>
        <w:t>统筹抓好</w:t>
      </w:r>
      <w:proofErr w:type="gramEnd"/>
      <w:r>
        <w:rPr>
          <w:rFonts w:hint="eastAsia"/>
        </w:rPr>
        <w:t>促进民营经济发展政策措施的落实。</w:t>
      </w:r>
    </w:p>
    <w:p w:rsidR="00081F72" w:rsidRDefault="00081F72" w:rsidP="009911F9">
      <w:pPr>
        <w:widowControl/>
        <w:jc w:val="left"/>
      </w:pPr>
      <w:r>
        <w:rPr>
          <w:rFonts w:hint="eastAsia"/>
        </w:rPr>
        <w:t>全面构建亲清政商关系，关键在于优化民营经济发展环境，真正为民营企业排忧解难。</w:t>
      </w:r>
    </w:p>
    <w:p w:rsidR="00081F72" w:rsidRDefault="00081F72" w:rsidP="009911F9">
      <w:pPr>
        <w:widowControl/>
        <w:jc w:val="left"/>
      </w:pPr>
      <w:r>
        <w:t>2007</w:t>
      </w:r>
      <w:r>
        <w:rPr>
          <w:rFonts w:hint="eastAsia"/>
        </w:rPr>
        <w:t>年</w:t>
      </w:r>
      <w:r>
        <w:t>9</w:t>
      </w:r>
      <w:r>
        <w:rPr>
          <w:rFonts w:hint="eastAsia"/>
        </w:rPr>
        <w:t>月</w:t>
      </w:r>
      <w:r>
        <w:t>4</w:t>
      </w:r>
      <w:r>
        <w:rPr>
          <w:rFonts w:hint="eastAsia"/>
        </w:rPr>
        <w:t>日，时任上海市委书记的习近平同志来到普陀区调研。普陀区民营经济的一大特色是民营科技企业已成为区域自主创新的主力军。</w:t>
      </w:r>
    </w:p>
    <w:p w:rsidR="00081F72" w:rsidRDefault="00081F72" w:rsidP="009911F9">
      <w:pPr>
        <w:widowControl/>
        <w:jc w:val="left"/>
      </w:pPr>
      <w:r>
        <w:rPr>
          <w:rFonts w:hint="eastAsia"/>
        </w:rPr>
        <w:t>习近平同志听取汇报后说，普陀区要进一步发挥市场作用，着力营造民营经济发展的良好环境。要强化产学研联盟，采取措施缓解民营企业的融资瓶颈，为民营企业引进各类高层次、紧缺人才提供高效优质的公共服务，还要发展一些“民办、公助、党领导”的商会、行业协会。</w:t>
      </w:r>
    </w:p>
    <w:p w:rsidR="00081F72" w:rsidRDefault="00081F72" w:rsidP="009911F9">
      <w:pPr>
        <w:widowControl/>
        <w:jc w:val="left"/>
      </w:pPr>
      <w:r>
        <w:rPr>
          <w:rFonts w:hint="eastAsia"/>
        </w:rPr>
        <w:t>他临走时叮嘱区干部：“要利用上海‘西大堂’的优势和特点，重点引导发展集聚型、服务性、高端化民营经济，为提升上海民营经济的核心竞争力作出贡献。”</w:t>
      </w:r>
    </w:p>
    <w:p w:rsidR="00081F72" w:rsidRDefault="00081F72" w:rsidP="009911F9">
      <w:pPr>
        <w:widowControl/>
        <w:jc w:val="left"/>
      </w:pPr>
      <w:r>
        <w:rPr>
          <w:rFonts w:hint="eastAsia"/>
        </w:rPr>
        <w:t>多</w:t>
      </w:r>
      <w:proofErr w:type="gramStart"/>
      <w:r>
        <w:rPr>
          <w:rFonts w:hint="eastAsia"/>
        </w:rPr>
        <w:t>措</w:t>
      </w:r>
      <w:proofErr w:type="gramEnd"/>
      <w:r>
        <w:rPr>
          <w:rFonts w:hint="eastAsia"/>
        </w:rPr>
        <w:t>并举、协同发力，为民营经济发展保驾护航。</w:t>
      </w:r>
    </w:p>
    <w:p w:rsidR="00081F72" w:rsidRDefault="00081F72" w:rsidP="009911F9">
      <w:pPr>
        <w:widowControl/>
        <w:jc w:val="left"/>
      </w:pPr>
      <w:r>
        <w:rPr>
          <w:rFonts w:hint="eastAsia"/>
        </w:rPr>
        <w:t>习近平总书记强调，我们要不断为民营经济营造更好发展环境，帮助民营经济解决发展中的困难，支持民营企业改革发展，变压力为动力，让民营经济创新源泉充分涌流，让民营经济创造活力充分迸发。</w:t>
      </w:r>
    </w:p>
    <w:p w:rsidR="00081F72" w:rsidRDefault="00081F72" w:rsidP="009911F9">
      <w:pPr>
        <w:widowControl/>
        <w:jc w:val="left"/>
      </w:pPr>
      <w:r>
        <w:t>2021</w:t>
      </w:r>
      <w:r>
        <w:rPr>
          <w:rFonts w:hint="eastAsia"/>
        </w:rPr>
        <w:t>年</w:t>
      </w:r>
      <w:r>
        <w:t>4</w:t>
      </w:r>
      <w:r>
        <w:rPr>
          <w:rFonts w:hint="eastAsia"/>
        </w:rPr>
        <w:t>月，习近平总书记在广西考察时，来到柳州螺蛳粉生产集聚区。当地负责同志告诉总书记，近年来柳州加快推动螺蛳粉产业化、规模化、品牌化发展。</w:t>
      </w:r>
    </w:p>
    <w:p w:rsidR="00081F72" w:rsidRDefault="00081F72" w:rsidP="009911F9">
      <w:pPr>
        <w:widowControl/>
        <w:jc w:val="left"/>
      </w:pPr>
      <w:r>
        <w:rPr>
          <w:rFonts w:hint="eastAsia"/>
        </w:rPr>
        <w:t>习近平总书记走进广西善元食品有限公司，从中央厨房到包装车间，实地察看螺蛳粉生产流程。总书记指出，在螺蛳粉产业化过程中，民营企业发挥着重要作用。民营企业灵活，敢于闯。我们鼓励民营企业发展，党和国家在民营企业遇到困难的时候给予支持、遇到困惑的时候给予指导，就是希望民营企业放心大胆发展。</w:t>
      </w:r>
    </w:p>
    <w:p w:rsidR="00081F72" w:rsidRDefault="00081F72" w:rsidP="009911F9">
      <w:pPr>
        <w:widowControl/>
        <w:jc w:val="left"/>
      </w:pPr>
      <w:r>
        <w:rPr>
          <w:rFonts w:hint="eastAsia"/>
        </w:rPr>
        <w:t>党的十八大以来，通过全面深化改革，我国不断完善产权保护、市场准入、公平竞争、社会信用等市场经济基础制度，持续优化民营经济发展环境，充分激发民营经济发展活力和内生动力。</w:t>
      </w:r>
    </w:p>
    <w:p w:rsidR="00081F72" w:rsidRDefault="00081F72" w:rsidP="009911F9">
      <w:pPr>
        <w:widowControl/>
        <w:jc w:val="left"/>
      </w:pPr>
      <w:r>
        <w:rPr>
          <w:rFonts w:hint="eastAsia"/>
        </w:rPr>
        <w:t>提供更加坚实的法治保障：加快推动出台民营经济促进法，从制度和法律上把对国企民企平等对待的要求落实下来，对侵犯各种所有制经济产权和合法利益的行为实行同责同罪同罚；</w:t>
      </w:r>
    </w:p>
    <w:p w:rsidR="00081F72" w:rsidRDefault="00081F72" w:rsidP="009911F9">
      <w:pPr>
        <w:widowControl/>
        <w:jc w:val="left"/>
      </w:pPr>
      <w:r>
        <w:rPr>
          <w:rFonts w:hint="eastAsia"/>
        </w:rPr>
        <w:t>营造更加公平的市场环境：加快构建全国统一大市场，深入破除市场准入壁垒，构建开放透明、规范有序、平等竞争、权责清晰、监管有力的市场准入制度体系，营造市场化、法治化、国际化一流营商环境；</w:t>
      </w:r>
    </w:p>
    <w:p w:rsidR="00081F72" w:rsidRDefault="00081F72" w:rsidP="009911F9">
      <w:pPr>
        <w:widowControl/>
        <w:jc w:val="left"/>
      </w:pPr>
      <w:r>
        <w:rPr>
          <w:rFonts w:hint="eastAsia"/>
        </w:rPr>
        <w:t>构建更加完善的政策体系：加强涉民营经济政策与宏观政策取向一致性评估，完善民营企业融资支持政策制度，破解融资难、融资贵问题，建好用好民营经济发展综合服务平台，推动有为政府和有效市场更好结合，不断提高政府监管和服务效能；</w:t>
      </w:r>
    </w:p>
    <w:p w:rsidR="00081F72" w:rsidRDefault="00081F72" w:rsidP="009911F9">
      <w:pPr>
        <w:widowControl/>
        <w:jc w:val="left"/>
      </w:pPr>
      <w:r>
        <w:t>……</w:t>
      </w:r>
    </w:p>
    <w:p w:rsidR="00081F72" w:rsidRDefault="00081F72" w:rsidP="009911F9">
      <w:pPr>
        <w:widowControl/>
        <w:jc w:val="left"/>
      </w:pPr>
      <w:r>
        <w:rPr>
          <w:rFonts w:hint="eastAsia"/>
        </w:rPr>
        <w:t>这次民营企业座谈会上，针对当前民营企业反映比较集中的一些问题，习近平总书记指出，要坚决破除依法平等使用生产要素、公平参与市场竞争的各种障碍，持续推进基础设施竞争性领域向各类经营主体公平开放，继续下大气力解决民营企业融资难融资贵问题。要着力解决拖欠民营企业账款问题。要强化执法监督，集中整治乱收费、乱罚款、乱检查、乱查封，切实依法保护民营企业和民营企业家合法权益。</w:t>
      </w:r>
    </w:p>
    <w:p w:rsidR="00081F72" w:rsidRDefault="00081F72" w:rsidP="009911F9">
      <w:pPr>
        <w:widowControl/>
        <w:jc w:val="left"/>
      </w:pPr>
      <w:r>
        <w:t>“</w:t>
      </w:r>
      <w:r>
        <w:rPr>
          <w:rFonts w:hint="eastAsia"/>
        </w:rPr>
        <w:t>扎扎实实落实促进民营经济发展的政策措施，是当前促进民营经济发展的工作重点。凡是党中央定了的就要坚决执行，不能打折扣。”习近平总书记着重强调。</w:t>
      </w:r>
    </w:p>
    <w:p w:rsidR="00081F72" w:rsidRPr="00081F72" w:rsidRDefault="00081F72" w:rsidP="009911F9">
      <w:pPr>
        <w:widowControl/>
        <w:jc w:val="left"/>
        <w:rPr>
          <w:rFonts w:ascii="黑体" w:eastAsia="黑体" w:hAnsi="黑体"/>
        </w:rPr>
      </w:pPr>
      <w:r w:rsidRPr="00081F72">
        <w:rPr>
          <w:rFonts w:ascii="黑体" w:eastAsia="黑体" w:hAnsi="黑体" w:hint="eastAsia"/>
        </w:rPr>
        <w:lastRenderedPageBreak/>
        <w:t>（三）“坚定不移走高质量发展之路，坚守主业、做强实业”</w:t>
      </w:r>
    </w:p>
    <w:p w:rsidR="00081F72" w:rsidRDefault="00081F72" w:rsidP="009911F9">
      <w:pPr>
        <w:widowControl/>
        <w:jc w:val="left"/>
      </w:pPr>
      <w:r>
        <w:t>2019</w:t>
      </w:r>
      <w:r>
        <w:rPr>
          <w:rFonts w:hint="eastAsia"/>
        </w:rPr>
        <w:t>年</w:t>
      </w:r>
      <w:r>
        <w:t>3</w:t>
      </w:r>
      <w:r>
        <w:rPr>
          <w:rFonts w:hint="eastAsia"/>
        </w:rPr>
        <w:t>月</w:t>
      </w:r>
      <w:r>
        <w:t>10</w:t>
      </w:r>
      <w:r>
        <w:rPr>
          <w:rFonts w:hint="eastAsia"/>
        </w:rPr>
        <w:t>日下午，北京人民大会堂，习近平总书记参加十三届全国人大二次会议福建代表团审议。</w:t>
      </w:r>
    </w:p>
    <w:p w:rsidR="00081F72" w:rsidRDefault="00081F72" w:rsidP="009911F9">
      <w:pPr>
        <w:widowControl/>
        <w:jc w:val="left"/>
      </w:pPr>
      <w:r>
        <w:t>“‘</w:t>
      </w:r>
      <w:r>
        <w:rPr>
          <w:rFonts w:hint="eastAsia"/>
        </w:rPr>
        <w:t>晋江经验’是民营经济发展的重要法宝，我们都是‘晋江经验’的</w:t>
      </w:r>
      <w:proofErr w:type="gramStart"/>
      <w:r>
        <w:rPr>
          <w:rFonts w:hint="eastAsia"/>
        </w:rPr>
        <w:t>践行</w:t>
      </w:r>
      <w:proofErr w:type="gramEnd"/>
      <w:r>
        <w:rPr>
          <w:rFonts w:hint="eastAsia"/>
        </w:rPr>
        <w:t>者、受益者……”“民营经济要走向高端创造，根本出路在创新。”全国人大代表、安踏集团董事局主席丁世忠在发言中深有感触地说。</w:t>
      </w:r>
    </w:p>
    <w:p w:rsidR="00081F72" w:rsidRDefault="00081F72" w:rsidP="009911F9">
      <w:pPr>
        <w:widowControl/>
        <w:jc w:val="left"/>
      </w:pPr>
      <w:r>
        <w:t>“</w:t>
      </w:r>
      <w:r>
        <w:rPr>
          <w:rFonts w:hint="eastAsia"/>
        </w:rPr>
        <w:t>当时，怎么起的这个名字？”总书记问。</w:t>
      </w:r>
    </w:p>
    <w:p w:rsidR="00081F72" w:rsidRDefault="00081F72" w:rsidP="009911F9">
      <w:pPr>
        <w:widowControl/>
        <w:jc w:val="left"/>
      </w:pPr>
      <w:r>
        <w:t>“‘</w:t>
      </w:r>
      <w:r>
        <w:rPr>
          <w:rFonts w:hint="eastAsia"/>
        </w:rPr>
        <w:t>安踏’的意思是安心创业，踏实做人。”丁世忠答道。</w:t>
      </w:r>
    </w:p>
    <w:p w:rsidR="00081F72" w:rsidRDefault="00081F72" w:rsidP="009911F9">
      <w:pPr>
        <w:widowControl/>
        <w:jc w:val="left"/>
      </w:pPr>
      <w:r>
        <w:t>“</w:t>
      </w:r>
      <w:r>
        <w:rPr>
          <w:rFonts w:hint="eastAsia"/>
        </w:rPr>
        <w:t>做企业、做事业，不是仅仅赚几个钱的问题。只为了赚钱，见异思迁这种事情就会发生。做实体经济，要实实在在、心无旁骛地做一个主业，这是本分。”习近平总书记语挚情长。</w:t>
      </w:r>
    </w:p>
    <w:p w:rsidR="00081F72" w:rsidRDefault="00081F72" w:rsidP="009911F9">
      <w:pPr>
        <w:widowControl/>
        <w:jc w:val="left"/>
      </w:pPr>
      <w:r>
        <w:rPr>
          <w:rFonts w:hint="eastAsia"/>
        </w:rPr>
        <w:t>对于晋江，习近平总书记再熟悉不过。在任福建省委副书记和福建省省长的六年里，他七次到民营经济非常活跃的晋江调研，总结推广“晋江经验”。</w:t>
      </w:r>
    </w:p>
    <w:p w:rsidR="00081F72" w:rsidRDefault="00081F72" w:rsidP="009911F9">
      <w:pPr>
        <w:widowControl/>
        <w:jc w:val="left"/>
      </w:pPr>
      <w:r>
        <w:t>“</w:t>
      </w:r>
      <w:r>
        <w:rPr>
          <w:rFonts w:hint="eastAsia"/>
        </w:rPr>
        <w:t>每一回进企业，他都仔细询问有没有引进新技术、开发新产品，市场是怎么开拓的，企业要怎样才能做大，存在哪些困难。他多次鼓励企业以市场为导向，抓好体制创新、管理创新、结构创新和技术创新，特别要做好市场创新这篇文章。”多次陪同习近平同志在晋江调研的时任晋江市委副书记陈章进曾经回忆。</w:t>
      </w:r>
    </w:p>
    <w:p w:rsidR="00081F72" w:rsidRDefault="00081F72" w:rsidP="009911F9">
      <w:pPr>
        <w:widowControl/>
        <w:jc w:val="left"/>
      </w:pPr>
      <w:r>
        <w:rPr>
          <w:rFonts w:hint="eastAsia"/>
        </w:rPr>
        <w:t>在市场风雨中勇敢搏击，向着高质量发展转型升级，民营经济和民营企业扮演着十分重要的角色。</w:t>
      </w:r>
    </w:p>
    <w:p w:rsidR="00081F72" w:rsidRDefault="00081F72" w:rsidP="009911F9">
      <w:pPr>
        <w:widowControl/>
        <w:jc w:val="left"/>
      </w:pPr>
      <w:r>
        <w:rPr>
          <w:rFonts w:hint="eastAsia"/>
        </w:rPr>
        <w:t>如何引领民营经济涉险滩、爬陡坡、闯难关，风雨无阻向前进？统筹破与立，洞察时与势，把握制与治，习近平总书记始终将关切的目光投向这一领域，为促进民营经济健康发展、高质量发展指引方向。</w:t>
      </w:r>
    </w:p>
    <w:p w:rsidR="00081F72" w:rsidRDefault="00081F72" w:rsidP="009911F9">
      <w:pPr>
        <w:widowControl/>
        <w:jc w:val="left"/>
      </w:pPr>
      <w:r>
        <w:t>“</w:t>
      </w:r>
      <w:r>
        <w:rPr>
          <w:rFonts w:hint="eastAsia"/>
        </w:rPr>
        <w:t>根深叶茂，主根要扎稳，这是一种企业家精神的体现。”“我在福建、浙江工作时，鞋帽服装方面的民营企业非常多。从最开始的来料加工为主到现在创立自己的品牌，进而超过国际品牌，我观察这些异军突起的企业，就是心无旁骛、</w:t>
      </w:r>
      <w:proofErr w:type="gramStart"/>
      <w:r>
        <w:rPr>
          <w:rFonts w:hint="eastAsia"/>
        </w:rPr>
        <w:t>一</w:t>
      </w:r>
      <w:proofErr w:type="gramEnd"/>
      <w:r>
        <w:rPr>
          <w:rFonts w:hint="eastAsia"/>
        </w:rPr>
        <w:t>以贯之、做强主业。”</w:t>
      </w:r>
      <w:r>
        <w:t>2024</w:t>
      </w:r>
      <w:r>
        <w:rPr>
          <w:rFonts w:hint="eastAsia"/>
        </w:rPr>
        <w:t>年</w:t>
      </w:r>
      <w:r>
        <w:t>5</w:t>
      </w:r>
      <w:r>
        <w:rPr>
          <w:rFonts w:hint="eastAsia"/>
        </w:rPr>
        <w:t>月，在山东济南主持召开的企业和专家座谈会上，习近平总书记谈及往事。</w:t>
      </w:r>
    </w:p>
    <w:p w:rsidR="00081F72" w:rsidRDefault="00081F72" w:rsidP="009911F9">
      <w:pPr>
        <w:widowControl/>
        <w:jc w:val="left"/>
      </w:pPr>
      <w:r>
        <w:rPr>
          <w:rFonts w:hint="eastAsia"/>
        </w:rPr>
        <w:t>今年</w:t>
      </w:r>
      <w:r>
        <w:t>2</w:t>
      </w:r>
      <w:r>
        <w:rPr>
          <w:rFonts w:hint="eastAsia"/>
        </w:rPr>
        <w:t>月</w:t>
      </w:r>
      <w:r>
        <w:t>17</w:t>
      </w:r>
      <w:r>
        <w:rPr>
          <w:rFonts w:hint="eastAsia"/>
        </w:rPr>
        <w:t>日召开的民营企业座谈会上，习近平总书记再次提到：“我在福建和浙江工作时，就很认同当地一些民营企业立足实业、聚焦主业、不断做大做强的做法。这两个地方的服装鞋帽企业比较多，现在有的已经引领国际潮流了，很重要的原因就是几十年心无旁骛，</w:t>
      </w:r>
      <w:proofErr w:type="gramStart"/>
      <w:r>
        <w:rPr>
          <w:rFonts w:hint="eastAsia"/>
        </w:rPr>
        <w:t>一</w:t>
      </w:r>
      <w:proofErr w:type="gramEnd"/>
      <w:r>
        <w:rPr>
          <w:rFonts w:hint="eastAsia"/>
        </w:rPr>
        <w:t>以贯之做这一行，从开始的来料加工到创立自己的品牌，现在成长为世界知名企业。”</w:t>
      </w:r>
    </w:p>
    <w:p w:rsidR="00081F72" w:rsidRDefault="00081F72" w:rsidP="009911F9">
      <w:pPr>
        <w:widowControl/>
        <w:jc w:val="left"/>
      </w:pPr>
      <w:r>
        <w:rPr>
          <w:rFonts w:hint="eastAsia"/>
        </w:rPr>
        <w:t>习近平总书记强调，要坚定不移走高质量发展之路，坚守主业、做强实业。</w:t>
      </w:r>
    </w:p>
    <w:p w:rsidR="00081F72" w:rsidRDefault="00081F72" w:rsidP="009911F9">
      <w:pPr>
        <w:widowControl/>
        <w:jc w:val="left"/>
      </w:pPr>
      <w:r>
        <w:t>2024</w:t>
      </w:r>
      <w:r>
        <w:rPr>
          <w:rFonts w:hint="eastAsia"/>
        </w:rPr>
        <w:t>中国民营企业</w:t>
      </w:r>
      <w:r>
        <w:t>500</w:t>
      </w:r>
      <w:r>
        <w:rPr>
          <w:rFonts w:hint="eastAsia"/>
        </w:rPr>
        <w:t>强榜单显示，民营企业更加专注实业，榜单中制造业企业数量占比达</w:t>
      </w:r>
      <w:r>
        <w:t>66.4%</w:t>
      </w:r>
      <w:r>
        <w:rPr>
          <w:rFonts w:hint="eastAsia"/>
        </w:rPr>
        <w:t>，连续</w:t>
      </w:r>
      <w:r>
        <w:t>3</w:t>
      </w:r>
      <w:r>
        <w:rPr>
          <w:rFonts w:hint="eastAsia"/>
        </w:rPr>
        <w:t>年实现提升。</w:t>
      </w:r>
    </w:p>
    <w:p w:rsidR="00081F72" w:rsidRDefault="00081F72" w:rsidP="009911F9">
      <w:pPr>
        <w:widowControl/>
        <w:jc w:val="left"/>
      </w:pPr>
      <w:r>
        <w:rPr>
          <w:rFonts w:hint="eastAsia"/>
        </w:rPr>
        <w:t>推动高质量发展，创新是第一动力。</w:t>
      </w:r>
    </w:p>
    <w:p w:rsidR="00081F72" w:rsidRDefault="00081F72" w:rsidP="009911F9">
      <w:pPr>
        <w:widowControl/>
        <w:jc w:val="left"/>
      </w:pPr>
      <w:r>
        <w:t>2006</w:t>
      </w:r>
      <w:r>
        <w:rPr>
          <w:rFonts w:hint="eastAsia"/>
        </w:rPr>
        <w:t>年</w:t>
      </w:r>
      <w:r>
        <w:t>1</w:t>
      </w:r>
      <w:r>
        <w:rPr>
          <w:rFonts w:hint="eastAsia"/>
        </w:rPr>
        <w:t>月</w:t>
      </w:r>
      <w:r>
        <w:t>9</w:t>
      </w:r>
      <w:r>
        <w:rPr>
          <w:rFonts w:hint="eastAsia"/>
        </w:rPr>
        <w:t>日，全国科学技术大会开幕。带队参加大会的时任浙江省委书记习近平同志，深深感受到会场内外那股时不我待、奋起直追的激情。他不止一次和浙江参会代表们说，我们一定要走出有浙江特色的自主创新路子。</w:t>
      </w:r>
    </w:p>
    <w:p w:rsidR="00081F72" w:rsidRDefault="00081F72" w:rsidP="009911F9">
      <w:pPr>
        <w:widowControl/>
        <w:jc w:val="left"/>
      </w:pPr>
      <w:r>
        <w:rPr>
          <w:rFonts w:hint="eastAsia"/>
        </w:rPr>
        <w:t>参会的宁波海天集团股份有限公司总裁张剑鸣心潮起伏。会议间隙，他赶忙找到习近平同志，报告了海天集团多年来在提升自主创新能力上取得的进展，邀请习书记来海天调研指导。</w:t>
      </w:r>
    </w:p>
    <w:p w:rsidR="00081F72" w:rsidRDefault="00081F72" w:rsidP="009911F9">
      <w:pPr>
        <w:widowControl/>
        <w:jc w:val="left"/>
      </w:pPr>
      <w:r>
        <w:rPr>
          <w:rFonts w:hint="eastAsia"/>
        </w:rPr>
        <w:t>一个多月后，习近平同志如约而至。在宁波，他整整调研了</w:t>
      </w:r>
      <w:r>
        <w:t>3</w:t>
      </w:r>
      <w:r>
        <w:rPr>
          <w:rFonts w:hint="eastAsia"/>
        </w:rPr>
        <w:t>天，考察了</w:t>
      </w:r>
      <w:r>
        <w:t>8</w:t>
      </w:r>
      <w:r>
        <w:rPr>
          <w:rFonts w:hint="eastAsia"/>
        </w:rPr>
        <w:t>家在科技进步与自主创新方面做得较好的企业，对科技新产品看了又看，与企业家和技术人员聊了又聊。</w:t>
      </w:r>
    </w:p>
    <w:p w:rsidR="00081F72" w:rsidRDefault="00081F72" w:rsidP="009911F9">
      <w:pPr>
        <w:widowControl/>
        <w:jc w:val="left"/>
      </w:pPr>
      <w:r>
        <w:rPr>
          <w:rFonts w:hint="eastAsia"/>
        </w:rPr>
        <w:lastRenderedPageBreak/>
        <w:t>企业是科技创新的主体，民营企业是科技创新的重要力量。</w:t>
      </w:r>
    </w:p>
    <w:p w:rsidR="00081F72" w:rsidRDefault="00081F72" w:rsidP="009911F9">
      <w:pPr>
        <w:widowControl/>
        <w:jc w:val="left"/>
      </w:pPr>
      <w:r>
        <w:t>2022</w:t>
      </w:r>
      <w:r>
        <w:rPr>
          <w:rFonts w:hint="eastAsia"/>
        </w:rPr>
        <w:t>年仲夏时节，赴四川考察期间，习近平总书记来到</w:t>
      </w:r>
      <w:proofErr w:type="gramStart"/>
      <w:r>
        <w:rPr>
          <w:rFonts w:hint="eastAsia"/>
        </w:rPr>
        <w:t>极</w:t>
      </w:r>
      <w:proofErr w:type="gramEnd"/>
      <w:r>
        <w:rPr>
          <w:rFonts w:hint="eastAsia"/>
        </w:rPr>
        <w:t>米光电有限公司，这是一家设计研制投影机的民营企业。听到企业负责人“</w:t>
      </w:r>
      <w:r>
        <w:t>3</w:t>
      </w:r>
      <w:r>
        <w:rPr>
          <w:rFonts w:hint="eastAsia"/>
        </w:rPr>
        <w:t>到</w:t>
      </w:r>
      <w:r>
        <w:t>5</w:t>
      </w:r>
      <w:r>
        <w:rPr>
          <w:rFonts w:hint="eastAsia"/>
        </w:rPr>
        <w:t>年达到全球领先”的决心，习近平总书记为企业加油鼓劲：“很好，就要有这样的志气！”</w:t>
      </w:r>
    </w:p>
    <w:p w:rsidR="00081F72" w:rsidRDefault="00081F72" w:rsidP="009911F9">
      <w:pPr>
        <w:widowControl/>
        <w:jc w:val="left"/>
      </w:pPr>
      <w:r>
        <w:rPr>
          <w:rFonts w:hint="eastAsia"/>
        </w:rPr>
        <w:t>新能源汽车等领域异军突起，人形机器人、半导体等战略性新兴产业崭露头角，人工智能等领域快速发展……在科技创新的竞技场上，广大民营企业展现出蓬勃的生命力，为中国经济航船注入强大动能。</w:t>
      </w:r>
    </w:p>
    <w:p w:rsidR="00081F72" w:rsidRDefault="00081F72" w:rsidP="009911F9">
      <w:pPr>
        <w:widowControl/>
        <w:jc w:val="left"/>
      </w:pPr>
      <w:r>
        <w:rPr>
          <w:rFonts w:hint="eastAsia"/>
        </w:rPr>
        <w:t>去年前三季度，全国新设民营企业</w:t>
      </w:r>
      <w:r>
        <w:t>619.1</w:t>
      </w:r>
      <w:r>
        <w:rPr>
          <w:rFonts w:hint="eastAsia"/>
        </w:rPr>
        <w:t>万户。其中，新一代信息技术产业新设民营企业</w:t>
      </w:r>
      <w:r>
        <w:t>32.7</w:t>
      </w:r>
      <w:r>
        <w:rPr>
          <w:rFonts w:hint="eastAsia"/>
        </w:rPr>
        <w:t>万户，高端装备制造业新设民营企业</w:t>
      </w:r>
      <w:r>
        <w:t>14.8</w:t>
      </w:r>
      <w:r>
        <w:rPr>
          <w:rFonts w:hint="eastAsia"/>
        </w:rPr>
        <w:t>万户，人工智能软件研发类新设民营企业</w:t>
      </w:r>
      <w:r>
        <w:t>80</w:t>
      </w:r>
      <w:r>
        <w:rPr>
          <w:rFonts w:hint="eastAsia"/>
        </w:rPr>
        <w:t>多万户。此外，在民用航空、量子信息等领域，民营企业均展现出充沛活力。</w:t>
      </w:r>
    </w:p>
    <w:p w:rsidR="00081F72" w:rsidRDefault="00081F72" w:rsidP="009911F9">
      <w:pPr>
        <w:widowControl/>
        <w:jc w:val="left"/>
      </w:pPr>
      <w:r>
        <w:rPr>
          <w:rFonts w:hint="eastAsia"/>
        </w:rPr>
        <w:t>实现高质量发展，民营企业要善于观大势、谋长远。</w:t>
      </w:r>
    </w:p>
    <w:p w:rsidR="00081F72" w:rsidRDefault="00081F72" w:rsidP="009911F9">
      <w:pPr>
        <w:widowControl/>
        <w:jc w:val="left"/>
      </w:pPr>
      <w:r>
        <w:t>2001</w:t>
      </w:r>
      <w:r>
        <w:rPr>
          <w:rFonts w:hint="eastAsia"/>
        </w:rPr>
        <w:t>年，正是中国加入世界贸易组织之时。作为沿海开放省份和民营经济大省，浙江迎来巨大机遇。</w:t>
      </w:r>
    </w:p>
    <w:p w:rsidR="00081F72" w:rsidRDefault="00081F72" w:rsidP="009911F9">
      <w:pPr>
        <w:widowControl/>
        <w:jc w:val="left"/>
      </w:pPr>
      <w:r>
        <w:rPr>
          <w:rFonts w:hint="eastAsia"/>
        </w:rPr>
        <w:t>次年底，出任浙江省委书记刚一个月，习近平同志就来到民营经济先发地区台州、温州调研。</w:t>
      </w:r>
    </w:p>
    <w:p w:rsidR="00081F72" w:rsidRDefault="00081F72" w:rsidP="009911F9">
      <w:pPr>
        <w:widowControl/>
        <w:jc w:val="left"/>
      </w:pPr>
      <w:r>
        <w:rPr>
          <w:rFonts w:hint="eastAsia"/>
        </w:rPr>
        <w:t>彼时，浙江民营企业正面临发展瓶颈，小的难做大，大的难做强，强的难做活。位于温州乐清的德力西集团试图通过自主投资建设和资本运作等多种方式，面向全国布局发展，但一些人对民营企业到省外投资既不看好，也不支持。</w:t>
      </w:r>
    </w:p>
    <w:p w:rsidR="00081F72" w:rsidRDefault="00081F72" w:rsidP="009911F9">
      <w:pPr>
        <w:widowControl/>
        <w:jc w:val="left"/>
      </w:pPr>
      <w:r>
        <w:rPr>
          <w:rFonts w:hint="eastAsia"/>
        </w:rPr>
        <w:t>在新工厂的沙盘前，集团董事局主席胡成中向习近平同志汇报了企业的生产经营情况和发展规划。</w:t>
      </w:r>
    </w:p>
    <w:p w:rsidR="00081F72" w:rsidRDefault="00081F72" w:rsidP="009911F9">
      <w:pPr>
        <w:widowControl/>
        <w:jc w:val="left"/>
      </w:pPr>
      <w:r>
        <w:rPr>
          <w:rFonts w:hint="eastAsia"/>
        </w:rPr>
        <w:t>听完汇报，习近平同志鼓劲道：“省委、省政府支持你们‘走出去’，不仅要去抢占全国市场，还要去抢占国际市场。”他说，像德力西，就可以考虑把研发总部、营销总部放到上海，这更有利于企业的长远发展。</w:t>
      </w:r>
    </w:p>
    <w:p w:rsidR="00081F72" w:rsidRDefault="00081F72" w:rsidP="009911F9">
      <w:pPr>
        <w:widowControl/>
        <w:jc w:val="left"/>
      </w:pPr>
      <w:r>
        <w:t>2012</w:t>
      </w:r>
      <w:r>
        <w:rPr>
          <w:rFonts w:hint="eastAsia"/>
        </w:rPr>
        <w:t>年，德力西集团上海总部落户后，公司将研发团队也搬到了上海。如今，德力西的产品和服务网络已经覆盖</w:t>
      </w:r>
      <w:r>
        <w:t>60</w:t>
      </w:r>
      <w:r>
        <w:rPr>
          <w:rFonts w:hint="eastAsia"/>
        </w:rPr>
        <w:t>多个国家和地区，出口业务量实现大幅增长。</w:t>
      </w:r>
    </w:p>
    <w:p w:rsidR="00081F72" w:rsidRDefault="00081F72" w:rsidP="009911F9">
      <w:pPr>
        <w:widowControl/>
        <w:jc w:val="left"/>
      </w:pPr>
      <w:r>
        <w:rPr>
          <w:rFonts w:hint="eastAsia"/>
        </w:rPr>
        <w:t>不惧风浪，方能扬帆远航。</w:t>
      </w:r>
    </w:p>
    <w:p w:rsidR="00081F72" w:rsidRDefault="00081F72" w:rsidP="009911F9">
      <w:pPr>
        <w:widowControl/>
        <w:jc w:val="left"/>
      </w:pPr>
      <w:r>
        <w:t>2024</w:t>
      </w:r>
      <w:r>
        <w:rPr>
          <w:rFonts w:hint="eastAsia"/>
        </w:rPr>
        <w:t>年，我国货物贸易进出口总值达到</w:t>
      </w:r>
      <w:r>
        <w:t>43.85</w:t>
      </w:r>
      <w:proofErr w:type="gramStart"/>
      <w:r>
        <w:rPr>
          <w:rFonts w:hint="eastAsia"/>
        </w:rPr>
        <w:t>万亿</w:t>
      </w:r>
      <w:proofErr w:type="gramEnd"/>
      <w:r>
        <w:rPr>
          <w:rFonts w:hint="eastAsia"/>
        </w:rPr>
        <w:t>元，同比增长</w:t>
      </w:r>
      <w:r>
        <w:t>5%</w:t>
      </w:r>
      <w:r>
        <w:rPr>
          <w:rFonts w:hint="eastAsia"/>
        </w:rPr>
        <w:t>，规模再创历史新高。民营企业进出口</w:t>
      </w:r>
      <w:r>
        <w:t>24.33</w:t>
      </w:r>
      <w:proofErr w:type="gramStart"/>
      <w:r>
        <w:rPr>
          <w:rFonts w:hint="eastAsia"/>
        </w:rPr>
        <w:t>万亿</w:t>
      </w:r>
      <w:proofErr w:type="gramEnd"/>
      <w:r>
        <w:rPr>
          <w:rFonts w:hint="eastAsia"/>
        </w:rPr>
        <w:t>元，同比增长</w:t>
      </w:r>
      <w:r>
        <w:t>8.8%</w:t>
      </w:r>
      <w:r>
        <w:rPr>
          <w:rFonts w:hint="eastAsia"/>
        </w:rPr>
        <w:t>，占我国外贸总值的比重继续提升至</w:t>
      </w:r>
      <w:r>
        <w:t>55.5%</w:t>
      </w:r>
      <w:r>
        <w:rPr>
          <w:rFonts w:hint="eastAsia"/>
        </w:rPr>
        <w:t>，进一步发挥出外贸“主力军”重要作用。</w:t>
      </w:r>
    </w:p>
    <w:p w:rsidR="00081F72" w:rsidRPr="00081F72" w:rsidRDefault="00081F72" w:rsidP="009911F9">
      <w:pPr>
        <w:widowControl/>
        <w:jc w:val="left"/>
        <w:rPr>
          <w:rFonts w:ascii="黑体" w:eastAsia="黑体" w:hAnsi="黑体"/>
        </w:rPr>
      </w:pPr>
      <w:r w:rsidRPr="00081F72">
        <w:rPr>
          <w:rFonts w:ascii="黑体" w:eastAsia="黑体" w:hAnsi="黑体" w:hint="eastAsia"/>
        </w:rPr>
        <w:t>（四）“保持发展定力、增强发展信心，保持爱拼会赢的精气神”</w:t>
      </w:r>
    </w:p>
    <w:p w:rsidR="00081F72" w:rsidRDefault="00081F72" w:rsidP="009911F9">
      <w:pPr>
        <w:widowControl/>
        <w:jc w:val="left"/>
      </w:pPr>
      <w:r>
        <w:rPr>
          <w:rFonts w:hint="eastAsia"/>
        </w:rPr>
        <w:t>当前，面对国际形势变乱交织、国内经济运行承压的复杂严峻环境，我国民营经济发展也面临一些困难和挑战。</w:t>
      </w:r>
    </w:p>
    <w:p w:rsidR="00081F72" w:rsidRDefault="00081F72" w:rsidP="009911F9">
      <w:pPr>
        <w:widowControl/>
        <w:jc w:val="left"/>
      </w:pPr>
      <w:r>
        <w:t>“</w:t>
      </w:r>
      <w:r>
        <w:rPr>
          <w:rFonts w:hint="eastAsia"/>
        </w:rPr>
        <w:t>总体上是在改革发展、产业转型升级过程中出现的，是局部的而不是整体的，是暂时的而不是长期的，是能够克服的而不是无解的”。</w:t>
      </w:r>
    </w:p>
    <w:p w:rsidR="00081F72" w:rsidRDefault="00081F72" w:rsidP="009911F9">
      <w:pPr>
        <w:widowControl/>
        <w:jc w:val="left"/>
      </w:pPr>
      <w:r>
        <w:rPr>
          <w:rFonts w:hint="eastAsia"/>
        </w:rPr>
        <w:t>今年</w:t>
      </w:r>
      <w:r>
        <w:t>2</w:t>
      </w:r>
      <w:r>
        <w:rPr>
          <w:rFonts w:hint="eastAsia"/>
        </w:rPr>
        <w:t>月</w:t>
      </w:r>
      <w:r>
        <w:t>17</w:t>
      </w:r>
      <w:r>
        <w:rPr>
          <w:rFonts w:hint="eastAsia"/>
        </w:rPr>
        <w:t>日召开的民营企业座谈会上，习近平总书记深入阐明“怎么看”“怎么办”的重大问题，殷切勉励广大民营企业和民营企业家“在困难和挑战中看到前途、看到光明、看到未来，保持发展定力、增强发展信心，保持爱拼会赢的精气神”。</w:t>
      </w:r>
    </w:p>
    <w:p w:rsidR="00081F72" w:rsidRDefault="00081F72" w:rsidP="009911F9">
      <w:pPr>
        <w:widowControl/>
        <w:jc w:val="left"/>
      </w:pPr>
      <w:r>
        <w:rPr>
          <w:rFonts w:hint="eastAsia"/>
        </w:rPr>
        <w:t>敏锐把握时与势，深刻洞察危与机。习近平总书记始终坚持用发展的眼光、辩证的思维指引民营企业正确认识挑战和机遇。</w:t>
      </w:r>
    </w:p>
    <w:p w:rsidR="00081F72" w:rsidRDefault="00081F72" w:rsidP="009911F9">
      <w:pPr>
        <w:widowControl/>
        <w:jc w:val="left"/>
      </w:pPr>
      <w:r>
        <w:rPr>
          <w:rFonts w:hint="eastAsia"/>
        </w:rPr>
        <w:t>浙江宁波</w:t>
      </w:r>
      <w:proofErr w:type="gramStart"/>
      <w:r>
        <w:rPr>
          <w:rFonts w:hint="eastAsia"/>
        </w:rPr>
        <w:t>臻</w:t>
      </w:r>
      <w:proofErr w:type="gramEnd"/>
      <w:r>
        <w:rPr>
          <w:rFonts w:hint="eastAsia"/>
        </w:rPr>
        <w:t>至模具新厂区内，机器轰鸣，近</w:t>
      </w:r>
      <w:r>
        <w:t>3</w:t>
      </w:r>
      <w:r>
        <w:rPr>
          <w:rFonts w:hint="eastAsia"/>
        </w:rPr>
        <w:t>米高的大型联动设备有序运作，</w:t>
      </w:r>
      <w:proofErr w:type="gramStart"/>
      <w:r>
        <w:rPr>
          <w:rFonts w:hint="eastAsia"/>
        </w:rPr>
        <w:t>一套套超</w:t>
      </w:r>
      <w:proofErr w:type="gramEnd"/>
      <w:r>
        <w:rPr>
          <w:rFonts w:hint="eastAsia"/>
        </w:rPr>
        <w:t>大型新能源汽车车身结构件模具正在加紧生产中。</w:t>
      </w:r>
    </w:p>
    <w:p w:rsidR="00081F72" w:rsidRDefault="00081F72" w:rsidP="009911F9">
      <w:pPr>
        <w:widowControl/>
        <w:jc w:val="left"/>
      </w:pPr>
      <w:r>
        <w:t>2020</w:t>
      </w:r>
      <w:r>
        <w:rPr>
          <w:rFonts w:hint="eastAsia"/>
        </w:rPr>
        <w:t>年</w:t>
      </w:r>
      <w:r>
        <w:t>3</w:t>
      </w:r>
      <w:r>
        <w:rPr>
          <w:rFonts w:hint="eastAsia"/>
        </w:rPr>
        <w:t>月</w:t>
      </w:r>
      <w:r>
        <w:t>29</w:t>
      </w:r>
      <w:r>
        <w:rPr>
          <w:rFonts w:hint="eastAsia"/>
        </w:rPr>
        <w:t>日，习近平总书记来到宁波北仑大碶高端汽配模具园区考察，深入</w:t>
      </w:r>
      <w:proofErr w:type="gramStart"/>
      <w:r>
        <w:rPr>
          <w:rFonts w:hint="eastAsia"/>
        </w:rPr>
        <w:t>臻</w:t>
      </w:r>
      <w:proofErr w:type="gramEnd"/>
      <w:r>
        <w:rPr>
          <w:rFonts w:hint="eastAsia"/>
        </w:rPr>
        <w:t>至模具的生产车间实地调研。</w:t>
      </w:r>
    </w:p>
    <w:p w:rsidR="00081F72" w:rsidRDefault="00081F72" w:rsidP="009911F9">
      <w:pPr>
        <w:widowControl/>
        <w:jc w:val="left"/>
      </w:pPr>
      <w:r>
        <w:lastRenderedPageBreak/>
        <w:t>“</w:t>
      </w:r>
      <w:r>
        <w:rPr>
          <w:rFonts w:hint="eastAsia"/>
        </w:rPr>
        <w:t>受疫情影响，第二季度订单有所下滑。政府对我们进行了帮扶，减免水电费、员工社保等，让我们减轻负担。我们有信心渡过眼前的难关。”公司负责人告诉总书记，“接下来我们企业的目标是打造国际一流模具厂，实现人均产值</w:t>
      </w:r>
      <w:r>
        <w:t>150</w:t>
      </w:r>
      <w:r>
        <w:rPr>
          <w:rFonts w:hint="eastAsia"/>
        </w:rPr>
        <w:t>万元。”</w:t>
      </w:r>
    </w:p>
    <w:p w:rsidR="00081F72" w:rsidRDefault="00081F72" w:rsidP="009911F9">
      <w:pPr>
        <w:widowControl/>
        <w:jc w:val="left"/>
      </w:pPr>
      <w:r>
        <w:rPr>
          <w:rFonts w:hint="eastAsia"/>
        </w:rPr>
        <w:t>热火朝天的车间，企业负责人坚定的信心，让总书记十分欣慰。</w:t>
      </w:r>
    </w:p>
    <w:p w:rsidR="00081F72" w:rsidRDefault="00081F72" w:rsidP="009911F9">
      <w:pPr>
        <w:widowControl/>
        <w:jc w:val="left"/>
      </w:pPr>
      <w:r>
        <w:rPr>
          <w:rFonts w:hint="eastAsia"/>
        </w:rPr>
        <w:t>临走上车，总书记特意停下脚步对工人们说：“看了你们企业的状态，我还是很高兴的。中国的民营企业、中小微企业，有活力、有灵性，有一股子精神，在你们企业身上也得到了体现。”</w:t>
      </w:r>
    </w:p>
    <w:p w:rsidR="00081F72" w:rsidRDefault="00081F72" w:rsidP="009911F9">
      <w:pPr>
        <w:widowControl/>
        <w:jc w:val="left"/>
      </w:pPr>
      <w:r>
        <w:rPr>
          <w:rFonts w:hint="eastAsia"/>
        </w:rPr>
        <w:t>在随后听取浙江省委和省政府工作汇报时，习近平总书记谈及此行感受：“危和机总是同生并存的，克服了危即是机。”</w:t>
      </w:r>
    </w:p>
    <w:p w:rsidR="00081F72" w:rsidRDefault="00081F72" w:rsidP="009911F9">
      <w:pPr>
        <w:widowControl/>
        <w:jc w:val="left"/>
      </w:pPr>
      <w:r>
        <w:rPr>
          <w:rFonts w:hint="eastAsia"/>
        </w:rPr>
        <w:t>保持定力，增强信心，集中精力办好自己的事情，是应对各种风险挑战的关键。</w:t>
      </w:r>
    </w:p>
    <w:p w:rsidR="00081F72" w:rsidRDefault="00081F72" w:rsidP="009911F9">
      <w:pPr>
        <w:widowControl/>
        <w:jc w:val="left"/>
      </w:pPr>
      <w:r>
        <w:rPr>
          <w:rFonts w:hint="eastAsia"/>
        </w:rPr>
        <w:t>位于福建省福州经济技术开发区的新大陆科技集团，如今正坚定走在科技创新的道路上，在数字支付技术、</w:t>
      </w:r>
      <w:proofErr w:type="gramStart"/>
      <w:r>
        <w:rPr>
          <w:rFonts w:hint="eastAsia"/>
        </w:rPr>
        <w:t>二维码识读</w:t>
      </w:r>
      <w:proofErr w:type="gramEnd"/>
      <w:r>
        <w:rPr>
          <w:rFonts w:hint="eastAsia"/>
        </w:rPr>
        <w:t>技术、人工智能算法技术等方面不断突破。</w:t>
      </w:r>
    </w:p>
    <w:p w:rsidR="00081F72" w:rsidRDefault="00081F72" w:rsidP="009911F9">
      <w:pPr>
        <w:widowControl/>
        <w:jc w:val="left"/>
      </w:pPr>
      <w:r>
        <w:t>“</w:t>
      </w:r>
      <w:r>
        <w:rPr>
          <w:rFonts w:hint="eastAsia"/>
        </w:rPr>
        <w:t>没有习近平总书记的关心，新大陆不会有今天。”回忆创业之初的经历，集团董事长胡钢十分感慨。</w:t>
      </w:r>
    </w:p>
    <w:p w:rsidR="00081F72" w:rsidRDefault="00081F72" w:rsidP="009911F9">
      <w:pPr>
        <w:widowControl/>
        <w:jc w:val="left"/>
      </w:pPr>
      <w:r>
        <w:t>1993</w:t>
      </w:r>
      <w:r>
        <w:rPr>
          <w:rFonts w:hint="eastAsia"/>
        </w:rPr>
        <w:t>年底，创业一度陷入困境的胡钢和另一位创始人王晶萌生了向时任福州市委书记习近平同志报告的念头。没想到，联系后当天下午就得到回复，习近平同志邀请他们到办公室详谈。</w:t>
      </w:r>
    </w:p>
    <w:p w:rsidR="00081F72" w:rsidRDefault="00081F72" w:rsidP="009911F9">
      <w:pPr>
        <w:widowControl/>
        <w:jc w:val="left"/>
      </w:pPr>
      <w:r>
        <w:rPr>
          <w:rFonts w:hint="eastAsia"/>
        </w:rPr>
        <w:t>得知企业落户福州经济技术开发区的初步计划后，习近平同志很支持，指示开发区抓紧对接，并叮嘱企业，一定要坚守创新，坚守实业，遇到再大的困难也要扛过去。</w:t>
      </w:r>
    </w:p>
    <w:p w:rsidR="00081F72" w:rsidRDefault="00081F72" w:rsidP="009911F9">
      <w:pPr>
        <w:widowControl/>
        <w:jc w:val="left"/>
      </w:pPr>
      <w:r>
        <w:t>2014</w:t>
      </w:r>
      <w:r>
        <w:rPr>
          <w:rFonts w:hint="eastAsia"/>
        </w:rPr>
        <w:t>年</w:t>
      </w:r>
      <w:r>
        <w:t>11</w:t>
      </w:r>
      <w:r>
        <w:rPr>
          <w:rFonts w:hint="eastAsia"/>
        </w:rPr>
        <w:t>月，习近平总书记在福建考察期间来到新大陆科技集团，看到企业不断发展壮大，十分高兴：“这充分证明了一个道理，那就是，走创新之路是我们国家、也是我们每个企业发展的必由之路。”</w:t>
      </w:r>
    </w:p>
    <w:p w:rsidR="00081F72" w:rsidRDefault="00081F72" w:rsidP="009911F9">
      <w:pPr>
        <w:widowControl/>
        <w:jc w:val="left"/>
      </w:pPr>
      <w:r>
        <w:rPr>
          <w:rFonts w:hint="eastAsia"/>
        </w:rPr>
        <w:t>当前和今后一个时期，我国发展仍然处于重要战略机遇期，但机遇和挑战都有新的发展变化。</w:t>
      </w:r>
    </w:p>
    <w:p w:rsidR="00081F72" w:rsidRDefault="00081F72" w:rsidP="009911F9">
      <w:pPr>
        <w:widowControl/>
        <w:jc w:val="left"/>
      </w:pPr>
      <w:r>
        <w:rPr>
          <w:rFonts w:hint="eastAsia"/>
        </w:rPr>
        <w:t>习近平总书记指出，准确识变、科学应变、主动求变，就一定能够抓住历史机遇、赢得发展先机。</w:t>
      </w:r>
    </w:p>
    <w:p w:rsidR="00081F72" w:rsidRDefault="00081F72" w:rsidP="009911F9">
      <w:pPr>
        <w:widowControl/>
        <w:jc w:val="left"/>
      </w:pPr>
      <w:r>
        <w:t>2023</w:t>
      </w:r>
      <w:r>
        <w:rPr>
          <w:rFonts w:hint="eastAsia"/>
        </w:rPr>
        <w:t>年</w:t>
      </w:r>
      <w:r>
        <w:t>3</w:t>
      </w:r>
      <w:r>
        <w:rPr>
          <w:rFonts w:hint="eastAsia"/>
        </w:rPr>
        <w:t>月</w:t>
      </w:r>
      <w:r>
        <w:t>6</w:t>
      </w:r>
      <w:r>
        <w:rPr>
          <w:rFonts w:hint="eastAsia"/>
        </w:rPr>
        <w:t>日，习近平总书记看望参加全国政协十四届一次会议的民建、工商联界委员并参加联组会。</w:t>
      </w:r>
    </w:p>
    <w:p w:rsidR="00081F72" w:rsidRDefault="00081F72" w:rsidP="009911F9">
      <w:pPr>
        <w:widowControl/>
        <w:jc w:val="left"/>
      </w:pPr>
      <w:r>
        <w:rPr>
          <w:rFonts w:hint="eastAsia"/>
        </w:rPr>
        <w:t>来自宁德时代新能源科技股份有限公司的曾毓群委员第一个发言，他向总书记汇报了企业研发新能源汽车动力电池，努力占领全球新能源产业制高点的情况。</w:t>
      </w:r>
    </w:p>
    <w:p w:rsidR="00081F72" w:rsidRDefault="00081F72" w:rsidP="009911F9">
      <w:pPr>
        <w:widowControl/>
        <w:jc w:val="left"/>
      </w:pPr>
      <w:r>
        <w:t>“</w:t>
      </w:r>
      <w:r>
        <w:rPr>
          <w:rFonts w:hint="eastAsia"/>
        </w:rPr>
        <w:t>新兴产业如火如荼。对这个事，亦喜亦忧。”习近平总书记深思熟虑，“喜的是，我们这一行在全世界走在前头了；忧的是，就怕来个大呼隆，先是一哄而起，最后一哄而散。”</w:t>
      </w:r>
    </w:p>
    <w:p w:rsidR="00081F72" w:rsidRDefault="00081F72" w:rsidP="009911F9">
      <w:pPr>
        <w:widowControl/>
        <w:jc w:val="left"/>
      </w:pPr>
      <w:r>
        <w:rPr>
          <w:rFonts w:hint="eastAsia"/>
        </w:rPr>
        <w:t>善于把握全局、着眼长远，才能抓住发展机遇，成就百年老店。</w:t>
      </w:r>
    </w:p>
    <w:p w:rsidR="00081F72" w:rsidRDefault="00081F72" w:rsidP="009911F9">
      <w:pPr>
        <w:widowControl/>
        <w:jc w:val="left"/>
      </w:pPr>
      <w:r>
        <w:rPr>
          <w:rFonts w:hint="eastAsia"/>
        </w:rPr>
        <w:t>今年</w:t>
      </w:r>
      <w:r>
        <w:t>2</w:t>
      </w:r>
      <w:r>
        <w:rPr>
          <w:rFonts w:hint="eastAsia"/>
        </w:rPr>
        <w:t>月</w:t>
      </w:r>
      <w:r>
        <w:t>17</w:t>
      </w:r>
      <w:r>
        <w:rPr>
          <w:rFonts w:hint="eastAsia"/>
        </w:rPr>
        <w:t>日召开的民营企业座谈会上，习近平总书记指出，新时代新征程，我国社会生产力将不断跃升，人民生活水平将稳步提高，改革开放将进一步全面深化，特别是教育科技事业快速发展，人才队伍和劳动力资源数量庞大、素质优良，产业体系和基础设施体系配套完善，</w:t>
      </w:r>
      <w:r>
        <w:t>14</w:t>
      </w:r>
      <w:r>
        <w:rPr>
          <w:rFonts w:hint="eastAsia"/>
        </w:rPr>
        <w:t>亿多人口的超大规模市场潜力巨大，给民营经济发展带来很多新的机遇、提供更大发展空间。</w:t>
      </w:r>
    </w:p>
    <w:p w:rsidR="00081F72" w:rsidRDefault="00081F72" w:rsidP="009911F9">
      <w:pPr>
        <w:widowControl/>
        <w:jc w:val="left"/>
      </w:pPr>
      <w:r>
        <w:rPr>
          <w:rFonts w:hint="eastAsia"/>
        </w:rPr>
        <w:t>坚定信心、振奋精神，鼓足干劲、克难奋进。</w:t>
      </w:r>
    </w:p>
    <w:p w:rsidR="00081F72" w:rsidRDefault="00081F72" w:rsidP="009911F9">
      <w:pPr>
        <w:widowControl/>
        <w:jc w:val="left"/>
      </w:pPr>
      <w:r>
        <w:rPr>
          <w:rFonts w:hint="eastAsia"/>
        </w:rPr>
        <w:t>满怀创业和报国激情，勇担重任，善作善成，民营经济和民营企业必将开创春潮激荡千帆竞的崭新局面。</w:t>
      </w:r>
    </w:p>
    <w:p w:rsidR="000517D6" w:rsidRDefault="00081F72" w:rsidP="009911F9">
      <w:pPr>
        <w:widowControl/>
        <w:jc w:val="left"/>
      </w:pPr>
      <w:r>
        <w:rPr>
          <w:rFonts w:hint="eastAsia"/>
        </w:rPr>
        <w:t>（来源：求是网）</w:t>
      </w:r>
    </w:p>
    <w:p w:rsidR="000517D6" w:rsidRDefault="000517D6" w:rsidP="000517D6">
      <w:pPr>
        <w:widowControl/>
        <w:jc w:val="left"/>
      </w:pPr>
      <w:r>
        <w:br w:type="page"/>
      </w:r>
    </w:p>
    <w:p w:rsidR="000517D6" w:rsidRPr="000517D6" w:rsidRDefault="000517D6" w:rsidP="000517D6">
      <w:pPr>
        <w:pStyle w:val="a0"/>
        <w:ind w:firstLineChars="0" w:firstLine="0"/>
        <w:rPr>
          <w:kern w:val="36"/>
        </w:rPr>
      </w:pPr>
      <w:bookmarkStart w:id="17" w:name="_Toc191975337"/>
      <w:r w:rsidRPr="000517D6">
        <w:rPr>
          <w:rFonts w:hint="eastAsia"/>
          <w:kern w:val="36"/>
        </w:rPr>
        <w:lastRenderedPageBreak/>
        <w:t>“大显身手正当其时”</w:t>
      </w:r>
      <w:bookmarkEnd w:id="17"/>
    </w:p>
    <w:p w:rsidR="000517D6" w:rsidRPr="00E0330B" w:rsidRDefault="000517D6" w:rsidP="000517D6">
      <w:pPr>
        <w:pStyle w:val="af3"/>
        <w:rPr>
          <w:b/>
          <w:kern w:val="0"/>
        </w:rPr>
      </w:pPr>
      <w:r w:rsidRPr="00E0330B">
        <w:rPr>
          <w:rFonts w:hint="eastAsia"/>
          <w:b/>
          <w:kern w:val="0"/>
        </w:rPr>
        <w:t>——习近平总书记出席民营企业座谈会并发表重要讲话侧记</w:t>
      </w:r>
    </w:p>
    <w:p w:rsidR="000517D6" w:rsidRPr="000517D6" w:rsidRDefault="000517D6" w:rsidP="000517D6">
      <w:pPr>
        <w:rPr>
          <w:kern w:val="0"/>
        </w:rPr>
      </w:pPr>
      <w:r w:rsidRPr="000517D6">
        <w:rPr>
          <w:rFonts w:hint="eastAsia"/>
          <w:kern w:val="0"/>
        </w:rPr>
        <w:t>又一场民营企业座谈会，引发广泛关注。</w:t>
      </w:r>
    </w:p>
    <w:p w:rsidR="000517D6" w:rsidRPr="000517D6" w:rsidRDefault="000517D6" w:rsidP="000517D6">
      <w:pPr>
        <w:rPr>
          <w:kern w:val="0"/>
        </w:rPr>
      </w:pPr>
      <w:r w:rsidRPr="000517D6">
        <w:rPr>
          <w:rFonts w:hint="eastAsia"/>
          <w:kern w:val="0"/>
        </w:rPr>
        <w:t>2</w:t>
      </w:r>
      <w:r w:rsidRPr="000517D6">
        <w:rPr>
          <w:rFonts w:hint="eastAsia"/>
          <w:kern w:val="0"/>
        </w:rPr>
        <w:t>月</w:t>
      </w:r>
      <w:r w:rsidRPr="000517D6">
        <w:rPr>
          <w:rFonts w:hint="eastAsia"/>
          <w:kern w:val="0"/>
        </w:rPr>
        <w:t>17</w:t>
      </w:r>
      <w:r w:rsidRPr="000517D6">
        <w:rPr>
          <w:rFonts w:hint="eastAsia"/>
          <w:kern w:val="0"/>
        </w:rPr>
        <w:t>日上午</w:t>
      </w:r>
      <w:r w:rsidRPr="000517D6">
        <w:rPr>
          <w:rFonts w:hint="eastAsia"/>
          <w:kern w:val="0"/>
        </w:rPr>
        <w:t>10</w:t>
      </w:r>
      <w:r w:rsidRPr="000517D6">
        <w:rPr>
          <w:rFonts w:hint="eastAsia"/>
          <w:kern w:val="0"/>
        </w:rPr>
        <w:t>时，伴着热烈的掌声，习近平总书记走进人民大会堂东大厅，同来自各行各业的民营企业负责人面对面座谈。</w:t>
      </w:r>
    </w:p>
    <w:p w:rsidR="000517D6" w:rsidRPr="000517D6" w:rsidRDefault="000517D6" w:rsidP="000517D6">
      <w:pPr>
        <w:rPr>
          <w:kern w:val="0"/>
        </w:rPr>
      </w:pPr>
      <w:r w:rsidRPr="000517D6">
        <w:rPr>
          <w:rFonts w:hint="eastAsia"/>
          <w:kern w:val="0"/>
        </w:rPr>
        <w:t>2018</w:t>
      </w:r>
      <w:r w:rsidRPr="000517D6">
        <w:rPr>
          <w:rFonts w:hint="eastAsia"/>
          <w:kern w:val="0"/>
        </w:rPr>
        <w:t>年</w:t>
      </w:r>
      <w:r w:rsidRPr="000517D6">
        <w:rPr>
          <w:rFonts w:hint="eastAsia"/>
          <w:kern w:val="0"/>
        </w:rPr>
        <w:t>11</w:t>
      </w:r>
      <w:r w:rsidRPr="000517D6">
        <w:rPr>
          <w:rFonts w:hint="eastAsia"/>
          <w:kern w:val="0"/>
        </w:rPr>
        <w:t>月，也是在这个会场，总书记主持召开民营企业座谈会，针对当时社会上一些否定、怀疑民营经济的言论，重申坚持“两个毫不动摇”，强调“三个没有变”，给广大民营企业吃下“定心丸”，指明进一步发展壮大的方向。</w:t>
      </w:r>
    </w:p>
    <w:p w:rsidR="000517D6" w:rsidRPr="000517D6" w:rsidRDefault="000517D6" w:rsidP="000517D6">
      <w:pPr>
        <w:rPr>
          <w:kern w:val="0"/>
        </w:rPr>
      </w:pPr>
      <w:r w:rsidRPr="000517D6">
        <w:rPr>
          <w:rFonts w:hint="eastAsia"/>
          <w:kern w:val="0"/>
        </w:rPr>
        <w:t>新发展、新机遇，也有新挑战。</w:t>
      </w:r>
    </w:p>
    <w:p w:rsidR="000517D6" w:rsidRPr="000517D6" w:rsidRDefault="000517D6" w:rsidP="000517D6">
      <w:pPr>
        <w:rPr>
          <w:kern w:val="0"/>
        </w:rPr>
      </w:pPr>
      <w:r w:rsidRPr="000517D6">
        <w:rPr>
          <w:rFonts w:hint="eastAsia"/>
          <w:kern w:val="0"/>
        </w:rPr>
        <w:t>如今，我国民营经济已经形成相当的规模、占有很重的分量，不少新亮点可圈可点：民营企业数量占企业总数</w:t>
      </w:r>
      <w:r w:rsidRPr="000517D6">
        <w:rPr>
          <w:rFonts w:hint="eastAsia"/>
          <w:kern w:val="0"/>
        </w:rPr>
        <w:t>92%</w:t>
      </w:r>
      <w:r w:rsidRPr="000517D6">
        <w:rPr>
          <w:rFonts w:hint="eastAsia"/>
          <w:kern w:val="0"/>
        </w:rPr>
        <w:t>以上；国家高新技术企业中民营企业有</w:t>
      </w:r>
      <w:r w:rsidRPr="000517D6">
        <w:rPr>
          <w:rFonts w:hint="eastAsia"/>
          <w:kern w:val="0"/>
        </w:rPr>
        <w:t>42</w:t>
      </w:r>
      <w:r w:rsidRPr="000517D6">
        <w:rPr>
          <w:rFonts w:hint="eastAsia"/>
          <w:kern w:val="0"/>
        </w:rPr>
        <w:t>万多家，占比超</w:t>
      </w:r>
      <w:r w:rsidRPr="000517D6">
        <w:rPr>
          <w:rFonts w:hint="eastAsia"/>
          <w:kern w:val="0"/>
        </w:rPr>
        <w:t>92%</w:t>
      </w:r>
      <w:r w:rsidRPr="000517D6">
        <w:rPr>
          <w:rFonts w:hint="eastAsia"/>
          <w:kern w:val="0"/>
        </w:rPr>
        <w:t>；在出口强劲的“新三样”中，民营企业贡献超过一半；世界</w:t>
      </w:r>
      <w:r w:rsidRPr="000517D6">
        <w:rPr>
          <w:rFonts w:hint="eastAsia"/>
          <w:kern w:val="0"/>
        </w:rPr>
        <w:t>500</w:t>
      </w:r>
      <w:r w:rsidRPr="000517D6">
        <w:rPr>
          <w:rFonts w:hint="eastAsia"/>
          <w:kern w:val="0"/>
        </w:rPr>
        <w:t>强中，我国民营企业数量从</w:t>
      </w:r>
      <w:r w:rsidRPr="000517D6">
        <w:rPr>
          <w:rFonts w:hint="eastAsia"/>
          <w:kern w:val="0"/>
        </w:rPr>
        <w:t>2018</w:t>
      </w:r>
      <w:r w:rsidRPr="000517D6">
        <w:rPr>
          <w:rFonts w:hint="eastAsia"/>
          <w:kern w:val="0"/>
        </w:rPr>
        <w:t>年的</w:t>
      </w:r>
      <w:r w:rsidRPr="000517D6">
        <w:rPr>
          <w:rFonts w:hint="eastAsia"/>
          <w:kern w:val="0"/>
        </w:rPr>
        <w:t>28</w:t>
      </w:r>
      <w:r w:rsidRPr="000517D6">
        <w:rPr>
          <w:rFonts w:hint="eastAsia"/>
          <w:kern w:val="0"/>
        </w:rPr>
        <w:t>家增加到</w:t>
      </w:r>
      <w:r w:rsidRPr="000517D6">
        <w:rPr>
          <w:rFonts w:hint="eastAsia"/>
          <w:kern w:val="0"/>
        </w:rPr>
        <w:t>34</w:t>
      </w:r>
      <w:r w:rsidRPr="000517D6">
        <w:rPr>
          <w:rFonts w:hint="eastAsia"/>
          <w:kern w:val="0"/>
        </w:rPr>
        <w:t>家。</w:t>
      </w:r>
    </w:p>
    <w:p w:rsidR="000517D6" w:rsidRPr="000517D6" w:rsidRDefault="000517D6" w:rsidP="000517D6">
      <w:pPr>
        <w:rPr>
          <w:kern w:val="0"/>
        </w:rPr>
      </w:pPr>
      <w:r w:rsidRPr="000517D6">
        <w:rPr>
          <w:rFonts w:hint="eastAsia"/>
          <w:kern w:val="0"/>
        </w:rPr>
        <w:t>座谈会现场，洋溢着坦诚而热烈的氛围。</w:t>
      </w:r>
    </w:p>
    <w:p w:rsidR="000517D6" w:rsidRPr="000517D6" w:rsidRDefault="000517D6" w:rsidP="000517D6">
      <w:pPr>
        <w:rPr>
          <w:kern w:val="0"/>
        </w:rPr>
      </w:pPr>
      <w:r w:rsidRPr="000517D6">
        <w:rPr>
          <w:rFonts w:hint="eastAsia"/>
          <w:kern w:val="0"/>
        </w:rPr>
        <w:t>任正非、王传福、刘永好、虞仁荣、王兴兴、雷军等</w:t>
      </w:r>
      <w:r w:rsidRPr="000517D6">
        <w:rPr>
          <w:rFonts w:hint="eastAsia"/>
          <w:kern w:val="0"/>
        </w:rPr>
        <w:t>6</w:t>
      </w:r>
      <w:r w:rsidRPr="000517D6">
        <w:rPr>
          <w:rFonts w:hint="eastAsia"/>
          <w:kern w:val="0"/>
        </w:rPr>
        <w:t>位来自不同领域行业的民营企业负责人代表先后发言，汇报成绩、分析形势、展望未来、提出建议。习近平总书记凝神细听。</w:t>
      </w:r>
    </w:p>
    <w:p w:rsidR="000517D6" w:rsidRPr="000517D6" w:rsidRDefault="000517D6" w:rsidP="000517D6">
      <w:pPr>
        <w:rPr>
          <w:kern w:val="0"/>
        </w:rPr>
      </w:pPr>
      <w:r w:rsidRPr="000517D6">
        <w:rPr>
          <w:rFonts w:hint="eastAsia"/>
          <w:kern w:val="0"/>
        </w:rPr>
        <w:t>他们中，有历经改革开放大潮洗礼的老一代民营企业家代表，也有在新时代成长起来的年轻一代民营企业家代表；有在传统产业长期深耕的，也有在新能源汽车等领域异军突起的，还有在人形机器人、半导体等战略性新兴产业崭露头角的民营企业负责人。</w:t>
      </w:r>
    </w:p>
    <w:p w:rsidR="000517D6" w:rsidRPr="000517D6" w:rsidRDefault="000517D6" w:rsidP="000517D6">
      <w:pPr>
        <w:rPr>
          <w:kern w:val="0"/>
        </w:rPr>
      </w:pPr>
      <w:r w:rsidRPr="000517D6">
        <w:rPr>
          <w:rFonts w:hint="eastAsia"/>
          <w:kern w:val="0"/>
        </w:rPr>
        <w:t>这次座谈会是党中央召开的。一些中央领导同志来了，中央和国家机关有关部门的负责同志也来了。</w:t>
      </w:r>
    </w:p>
    <w:p w:rsidR="000517D6" w:rsidRPr="000517D6" w:rsidRDefault="000517D6" w:rsidP="000517D6">
      <w:pPr>
        <w:rPr>
          <w:kern w:val="0"/>
        </w:rPr>
      </w:pPr>
      <w:r w:rsidRPr="000517D6">
        <w:rPr>
          <w:rFonts w:hint="eastAsia"/>
          <w:kern w:val="0"/>
        </w:rPr>
        <w:t>民营经济是推进中国式现代化的生力军，是高质量发展的重要基础。再次召开高规格座谈会，传递出</w:t>
      </w:r>
      <w:proofErr w:type="gramStart"/>
      <w:r w:rsidRPr="000517D6">
        <w:rPr>
          <w:rFonts w:hint="eastAsia"/>
          <w:kern w:val="0"/>
        </w:rPr>
        <w:t>一</w:t>
      </w:r>
      <w:proofErr w:type="gramEnd"/>
      <w:r w:rsidRPr="000517D6">
        <w:rPr>
          <w:rFonts w:hint="eastAsia"/>
          <w:kern w:val="0"/>
        </w:rPr>
        <w:t>以贯之的明确信号。</w:t>
      </w:r>
    </w:p>
    <w:p w:rsidR="000517D6" w:rsidRPr="000517D6" w:rsidRDefault="000517D6" w:rsidP="000517D6">
      <w:pPr>
        <w:rPr>
          <w:kern w:val="0"/>
        </w:rPr>
      </w:pPr>
      <w:r w:rsidRPr="000517D6">
        <w:rPr>
          <w:rFonts w:hint="eastAsia"/>
          <w:kern w:val="0"/>
        </w:rPr>
        <w:t>习近平总书记开门见山：“几十年来，关于对民营经济在改革开放和社会主义现代化建设事业中地位和作用的认识、党和国家对民营经济发展的方针政策，我们党理论和实践是一脉相承、与时俱进的。”</w:t>
      </w:r>
    </w:p>
    <w:p w:rsidR="000517D6" w:rsidRPr="000517D6" w:rsidRDefault="000517D6" w:rsidP="000517D6">
      <w:pPr>
        <w:rPr>
          <w:kern w:val="0"/>
        </w:rPr>
      </w:pPr>
      <w:r w:rsidRPr="000517D6">
        <w:rPr>
          <w:rFonts w:hint="eastAsia"/>
          <w:kern w:val="0"/>
        </w:rPr>
        <w:t>民营企业是伴随改革开放伟大历程蓬勃发展起来的。</w:t>
      </w:r>
    </w:p>
    <w:p w:rsidR="000517D6" w:rsidRPr="000517D6" w:rsidRDefault="000517D6" w:rsidP="000517D6">
      <w:pPr>
        <w:rPr>
          <w:kern w:val="0"/>
        </w:rPr>
      </w:pPr>
      <w:r w:rsidRPr="000517D6">
        <w:rPr>
          <w:rFonts w:hint="eastAsia"/>
          <w:kern w:val="0"/>
        </w:rPr>
        <w:t>冲开桎梏闯新路，一路风雨一路歌。在改革开放之初走上地方领导岗位的习近平同志，对我国民营经济发展的艰辛历程有着深切体会。</w:t>
      </w:r>
    </w:p>
    <w:p w:rsidR="000517D6" w:rsidRPr="000517D6" w:rsidRDefault="000517D6" w:rsidP="000517D6">
      <w:pPr>
        <w:rPr>
          <w:kern w:val="0"/>
        </w:rPr>
      </w:pPr>
      <w:r w:rsidRPr="000517D6">
        <w:rPr>
          <w:rFonts w:hint="eastAsia"/>
          <w:kern w:val="0"/>
        </w:rPr>
        <w:t>2020</w:t>
      </w:r>
      <w:r w:rsidRPr="000517D6">
        <w:rPr>
          <w:rFonts w:hint="eastAsia"/>
          <w:kern w:val="0"/>
        </w:rPr>
        <w:t>年全国两会期间，习近平总书记曾这样感慨：“民营企业成长在中国希望的田野上。开始是一片荒芜的田野，在夹缝中求生存。中国走出了一条民营企业发展的道路，何其艰难！这也恰恰是在中国特色社会主义制度下筚路蓝缕开出的一条路。”</w:t>
      </w:r>
    </w:p>
    <w:p w:rsidR="000517D6" w:rsidRPr="000517D6" w:rsidRDefault="000517D6" w:rsidP="000517D6">
      <w:pPr>
        <w:rPr>
          <w:kern w:val="0"/>
        </w:rPr>
      </w:pPr>
      <w:r w:rsidRPr="000517D6">
        <w:rPr>
          <w:rFonts w:hint="eastAsia"/>
          <w:kern w:val="0"/>
        </w:rPr>
        <w:t>长期在民营经济发达省份工作的经历，积淀了对民营企业发展的深刻认识。</w:t>
      </w:r>
    </w:p>
    <w:p w:rsidR="000517D6" w:rsidRPr="000517D6" w:rsidRDefault="000517D6" w:rsidP="000517D6">
      <w:pPr>
        <w:rPr>
          <w:kern w:val="0"/>
        </w:rPr>
      </w:pPr>
      <w:r w:rsidRPr="000517D6">
        <w:rPr>
          <w:rFonts w:hint="eastAsia"/>
          <w:kern w:val="0"/>
        </w:rPr>
        <w:t>“我是一贯支持民营企业的，也是在民营经济比较发达的地方干过来的。”一路走来，习近平同志一直十分重视支持民营经济健康发展，关心民营企业家健康成长。</w:t>
      </w:r>
    </w:p>
    <w:p w:rsidR="000517D6" w:rsidRPr="000517D6" w:rsidRDefault="000517D6" w:rsidP="000517D6">
      <w:pPr>
        <w:rPr>
          <w:kern w:val="0"/>
        </w:rPr>
      </w:pPr>
      <w:r w:rsidRPr="000517D6">
        <w:rPr>
          <w:rFonts w:hint="eastAsia"/>
          <w:kern w:val="0"/>
        </w:rPr>
        <w:t>在河北正定，给万元户发过“率先致富奖”；在福建，</w:t>
      </w:r>
      <w:r w:rsidRPr="000517D6">
        <w:rPr>
          <w:rFonts w:hint="eastAsia"/>
          <w:kern w:val="0"/>
        </w:rPr>
        <w:t>7</w:t>
      </w:r>
      <w:r w:rsidRPr="000517D6">
        <w:rPr>
          <w:rFonts w:hint="eastAsia"/>
          <w:kern w:val="0"/>
        </w:rPr>
        <w:t>次到民营经济非常活跃的晋江调研，总结推广“晋江经验”；在浙江，</w:t>
      </w:r>
      <w:r w:rsidRPr="000517D6">
        <w:rPr>
          <w:rFonts w:hint="eastAsia"/>
          <w:kern w:val="0"/>
        </w:rPr>
        <w:t>10</w:t>
      </w:r>
      <w:r w:rsidRPr="000517D6">
        <w:rPr>
          <w:rFonts w:hint="eastAsia"/>
          <w:kern w:val="0"/>
        </w:rPr>
        <w:t>多次到义乌调研，总结推广“义乌发展经验”；在上海，到国有企业、民营企业调研，强调坚持“两个毫不动摇”；到中央工作以后，一直推动民营企业发展，考察了不少民营企业。</w:t>
      </w:r>
    </w:p>
    <w:p w:rsidR="000517D6" w:rsidRPr="000517D6" w:rsidRDefault="000517D6" w:rsidP="000517D6">
      <w:pPr>
        <w:rPr>
          <w:kern w:val="0"/>
        </w:rPr>
      </w:pPr>
      <w:r w:rsidRPr="000517D6">
        <w:rPr>
          <w:rFonts w:hint="eastAsia"/>
          <w:kern w:val="0"/>
        </w:rPr>
        <w:t>从党的十九大到二十大，从党的十八届三中全会到二十届三中全会等中央全会，习近平总书记多次在重要会议上阐明党中央对民营经济发展的方针政策。</w:t>
      </w:r>
    </w:p>
    <w:p w:rsidR="000517D6" w:rsidRPr="000517D6" w:rsidRDefault="000517D6" w:rsidP="000517D6">
      <w:pPr>
        <w:rPr>
          <w:kern w:val="0"/>
        </w:rPr>
      </w:pPr>
      <w:r w:rsidRPr="000517D6">
        <w:rPr>
          <w:rFonts w:hint="eastAsia"/>
          <w:kern w:val="0"/>
        </w:rPr>
        <w:lastRenderedPageBreak/>
        <w:t>此次座谈会上，总书记再次强调：“党和国家对民营经济发展的基本方针政策，已经纳入中国特色社会主义制度体系，将一以贯之坚持和落实，不能变，也不会变。”</w:t>
      </w:r>
    </w:p>
    <w:p w:rsidR="000517D6" w:rsidRPr="000517D6" w:rsidRDefault="000517D6" w:rsidP="000517D6">
      <w:pPr>
        <w:rPr>
          <w:kern w:val="0"/>
        </w:rPr>
      </w:pPr>
      <w:r w:rsidRPr="000517D6">
        <w:rPr>
          <w:rFonts w:hint="eastAsia"/>
          <w:kern w:val="0"/>
        </w:rPr>
        <w:t>在经济环境变化的风浪中勇敢搏击，向着高质量发展转型涅槃重生，民营企业的生存与发展，也是一个国家、一个民族在大变局时代攻坚克难、勇毅前行的缩影。</w:t>
      </w:r>
    </w:p>
    <w:p w:rsidR="000517D6" w:rsidRPr="000517D6" w:rsidRDefault="000517D6" w:rsidP="000517D6">
      <w:pPr>
        <w:rPr>
          <w:kern w:val="0"/>
        </w:rPr>
      </w:pPr>
      <w:r w:rsidRPr="000517D6">
        <w:rPr>
          <w:rFonts w:hint="eastAsia"/>
          <w:kern w:val="0"/>
        </w:rPr>
        <w:t>当前民营经济发展过程中，面临着一些困难和挑战：有新一轮科技革命和产业变革带来的冲击；有外部环境变化带来的困境；有一些企业存在盲目多元发展、自身经营管理不善等问题；也有相关政策措施落实有待加力的问题……</w:t>
      </w:r>
    </w:p>
    <w:p w:rsidR="000517D6" w:rsidRPr="000517D6" w:rsidRDefault="000517D6" w:rsidP="000517D6">
      <w:pPr>
        <w:rPr>
          <w:kern w:val="0"/>
        </w:rPr>
      </w:pPr>
      <w:r w:rsidRPr="000517D6">
        <w:rPr>
          <w:rFonts w:hint="eastAsia"/>
          <w:kern w:val="0"/>
        </w:rPr>
        <w:t>对当前的困难和挑战怎么看？怎么办？</w:t>
      </w:r>
    </w:p>
    <w:p w:rsidR="000517D6" w:rsidRPr="000517D6" w:rsidRDefault="000517D6" w:rsidP="000517D6">
      <w:pPr>
        <w:rPr>
          <w:kern w:val="0"/>
        </w:rPr>
      </w:pPr>
      <w:r w:rsidRPr="000517D6">
        <w:rPr>
          <w:rFonts w:hint="eastAsia"/>
          <w:kern w:val="0"/>
        </w:rPr>
        <w:t>习近平总书记指出：“当前民营经济发展面临的一些困难和挑战，总体上是在改革发展、产业转型升级过程中出现的，是局部的而不是整体的，是暂时的而不是长期的，是能够克服的而不是无解的”“在困难和挑战中看到前途、看到光明、看到未来，保持发展定力、增强发展信心，保持爱拼会赢的精气神”。</w:t>
      </w:r>
    </w:p>
    <w:p w:rsidR="000517D6" w:rsidRPr="000517D6" w:rsidRDefault="000517D6" w:rsidP="000517D6">
      <w:pPr>
        <w:rPr>
          <w:kern w:val="0"/>
        </w:rPr>
      </w:pPr>
      <w:r w:rsidRPr="000517D6">
        <w:rPr>
          <w:rFonts w:hint="eastAsia"/>
          <w:kern w:val="0"/>
        </w:rPr>
        <w:t>敏锐把握时与势，深刻洞察危与机。</w:t>
      </w:r>
    </w:p>
    <w:p w:rsidR="000517D6" w:rsidRPr="000517D6" w:rsidRDefault="000517D6" w:rsidP="000517D6">
      <w:pPr>
        <w:rPr>
          <w:kern w:val="0"/>
        </w:rPr>
      </w:pPr>
      <w:r w:rsidRPr="000517D6">
        <w:rPr>
          <w:rFonts w:hint="eastAsia"/>
          <w:kern w:val="0"/>
        </w:rPr>
        <w:t>新时代新征程，我国社会生产力将不断跃升，人民生活水平将稳步提高，改革开放将进一步全面深化，人才队伍和劳动力资源数量庞大、素质优良，产业体系和基础设施体系配套完善，新产业、新业态、新模式不断涌现，</w:t>
      </w:r>
      <w:r w:rsidRPr="000517D6">
        <w:rPr>
          <w:rFonts w:hint="eastAsia"/>
          <w:kern w:val="0"/>
        </w:rPr>
        <w:t>14</w:t>
      </w:r>
      <w:r w:rsidRPr="000517D6">
        <w:rPr>
          <w:rFonts w:hint="eastAsia"/>
          <w:kern w:val="0"/>
        </w:rPr>
        <w:t>亿多人口的超大规模市场潜力巨大，中国特色社会主义制度具有多方面显著优势……</w:t>
      </w:r>
    </w:p>
    <w:p w:rsidR="000517D6" w:rsidRPr="000517D6" w:rsidRDefault="000517D6" w:rsidP="000517D6">
      <w:pPr>
        <w:rPr>
          <w:kern w:val="0"/>
        </w:rPr>
      </w:pPr>
      <w:r w:rsidRPr="000517D6">
        <w:rPr>
          <w:rFonts w:hint="eastAsia"/>
          <w:kern w:val="0"/>
        </w:rPr>
        <w:t>“新时代新征程民营经济发展前景广阔、大有可为，广大民营企业和民营企业家大显身手正当其时。”总书记说。</w:t>
      </w:r>
    </w:p>
    <w:p w:rsidR="000517D6" w:rsidRPr="000517D6" w:rsidRDefault="000517D6" w:rsidP="000517D6">
      <w:pPr>
        <w:rPr>
          <w:kern w:val="0"/>
        </w:rPr>
      </w:pPr>
      <w:r w:rsidRPr="000517D6">
        <w:rPr>
          <w:rFonts w:hint="eastAsia"/>
          <w:kern w:val="0"/>
        </w:rPr>
        <w:t>座谈会上，针对当前民营企业反映比较集中的一些问题，习近平总书记做了深入剖析，为进一步促进民营经济健康发展、高质量发展指明方向——</w:t>
      </w:r>
    </w:p>
    <w:p w:rsidR="000517D6" w:rsidRPr="000517D6" w:rsidRDefault="000517D6" w:rsidP="000517D6">
      <w:pPr>
        <w:rPr>
          <w:kern w:val="0"/>
        </w:rPr>
      </w:pPr>
      <w:r w:rsidRPr="000517D6">
        <w:rPr>
          <w:rFonts w:hint="eastAsia"/>
          <w:kern w:val="0"/>
        </w:rPr>
        <w:t>要坚决破除依法平等使用生产要素、公平参与市场竞争的各种障碍，持续推进基础设施竞争性领域向各类经营主体公平开放，继续下大气力解决民营企业融资难融资贵问题。</w:t>
      </w:r>
    </w:p>
    <w:p w:rsidR="000517D6" w:rsidRPr="000517D6" w:rsidRDefault="000517D6" w:rsidP="000517D6">
      <w:pPr>
        <w:rPr>
          <w:kern w:val="0"/>
        </w:rPr>
      </w:pPr>
      <w:r w:rsidRPr="000517D6">
        <w:rPr>
          <w:rFonts w:hint="eastAsia"/>
          <w:kern w:val="0"/>
        </w:rPr>
        <w:t>要着力解决拖欠民营企业账款问题。</w:t>
      </w:r>
    </w:p>
    <w:p w:rsidR="000517D6" w:rsidRPr="000517D6" w:rsidRDefault="000517D6" w:rsidP="000517D6">
      <w:pPr>
        <w:rPr>
          <w:kern w:val="0"/>
        </w:rPr>
      </w:pPr>
      <w:r w:rsidRPr="000517D6">
        <w:rPr>
          <w:rFonts w:hint="eastAsia"/>
          <w:kern w:val="0"/>
        </w:rPr>
        <w:t>要强化执法监督，集中整治乱收费、乱罚款、乱检查、乱查封，切实依法保护民营企业和民营企业家合法权益。</w:t>
      </w:r>
    </w:p>
    <w:p w:rsidR="000517D6" w:rsidRPr="000517D6" w:rsidRDefault="000517D6" w:rsidP="000517D6">
      <w:pPr>
        <w:rPr>
          <w:kern w:val="0"/>
        </w:rPr>
      </w:pPr>
      <w:r w:rsidRPr="000517D6">
        <w:rPr>
          <w:rFonts w:hint="eastAsia"/>
          <w:kern w:val="0"/>
        </w:rPr>
        <w:t>要认真落实各项</w:t>
      </w:r>
      <w:proofErr w:type="gramStart"/>
      <w:r w:rsidRPr="000517D6">
        <w:rPr>
          <w:rFonts w:hint="eastAsia"/>
          <w:kern w:val="0"/>
        </w:rPr>
        <w:t>纾</w:t>
      </w:r>
      <w:proofErr w:type="gramEnd"/>
      <w:r w:rsidRPr="000517D6">
        <w:rPr>
          <w:rFonts w:hint="eastAsia"/>
          <w:kern w:val="0"/>
        </w:rPr>
        <w:t>困政策，提高政策精准度，注重综合施策，对企业一视同仁。</w:t>
      </w:r>
    </w:p>
    <w:p w:rsidR="000517D6" w:rsidRPr="000517D6" w:rsidRDefault="000517D6" w:rsidP="000517D6">
      <w:pPr>
        <w:rPr>
          <w:kern w:val="0"/>
        </w:rPr>
      </w:pPr>
      <w:r w:rsidRPr="000517D6">
        <w:rPr>
          <w:rFonts w:hint="eastAsia"/>
          <w:kern w:val="0"/>
        </w:rPr>
        <w:t>要进一步构建亲清政商关系。</w:t>
      </w:r>
    </w:p>
    <w:p w:rsidR="000517D6" w:rsidRPr="000517D6" w:rsidRDefault="000517D6" w:rsidP="000517D6">
      <w:pPr>
        <w:rPr>
          <w:kern w:val="0"/>
        </w:rPr>
      </w:pPr>
      <w:r w:rsidRPr="000517D6">
        <w:rPr>
          <w:rFonts w:hint="eastAsia"/>
          <w:kern w:val="0"/>
        </w:rPr>
        <w:t>……</w:t>
      </w:r>
      <w:proofErr w:type="gramStart"/>
      <w:r w:rsidRPr="000517D6">
        <w:rPr>
          <w:rFonts w:hint="eastAsia"/>
          <w:kern w:val="0"/>
        </w:rPr>
        <w:t>……</w:t>
      </w:r>
      <w:proofErr w:type="gramEnd"/>
    </w:p>
    <w:p w:rsidR="000517D6" w:rsidRPr="000517D6" w:rsidRDefault="000517D6" w:rsidP="000517D6">
      <w:pPr>
        <w:rPr>
          <w:kern w:val="0"/>
        </w:rPr>
      </w:pPr>
      <w:r w:rsidRPr="000517D6">
        <w:rPr>
          <w:rFonts w:hint="eastAsia"/>
          <w:kern w:val="0"/>
        </w:rPr>
        <w:t>政策千万条，落实第一条。习近平总书记语气坚定：“扎扎实实落实促进民营经济发展的政策措施，是当前促进民营经济发展的工作重点。凡是党中央定了的就要坚决执行，不能打折扣。”</w:t>
      </w:r>
    </w:p>
    <w:p w:rsidR="000517D6" w:rsidRPr="000517D6" w:rsidRDefault="000517D6" w:rsidP="000517D6">
      <w:pPr>
        <w:rPr>
          <w:kern w:val="0"/>
        </w:rPr>
      </w:pPr>
      <w:r w:rsidRPr="000517D6">
        <w:rPr>
          <w:rFonts w:hint="eastAsia"/>
          <w:kern w:val="0"/>
        </w:rPr>
        <w:t>以</w:t>
      </w:r>
      <w:proofErr w:type="gramStart"/>
      <w:r w:rsidRPr="000517D6">
        <w:rPr>
          <w:rFonts w:hint="eastAsia"/>
          <w:kern w:val="0"/>
        </w:rPr>
        <w:t>恒心办恒业</w:t>
      </w:r>
      <w:proofErr w:type="gramEnd"/>
      <w:r w:rsidRPr="000517D6">
        <w:rPr>
          <w:rFonts w:hint="eastAsia"/>
          <w:kern w:val="0"/>
        </w:rPr>
        <w:t>。</w:t>
      </w:r>
    </w:p>
    <w:p w:rsidR="000517D6" w:rsidRPr="000517D6" w:rsidRDefault="000517D6" w:rsidP="000517D6">
      <w:pPr>
        <w:rPr>
          <w:kern w:val="0"/>
        </w:rPr>
      </w:pPr>
      <w:r w:rsidRPr="000517D6">
        <w:rPr>
          <w:rFonts w:hint="eastAsia"/>
          <w:kern w:val="0"/>
        </w:rPr>
        <w:t>不为困难所惧、不为干扰所惑，苦练内功、改革创新，以自身工作的确定性应对外部环境的不确定性，这是于危机中育先机、于变局中开新局的辩证法，更是以实干成就未来的实践论。</w:t>
      </w:r>
    </w:p>
    <w:p w:rsidR="000517D6" w:rsidRPr="000517D6" w:rsidRDefault="000517D6" w:rsidP="000517D6">
      <w:pPr>
        <w:rPr>
          <w:kern w:val="0"/>
        </w:rPr>
      </w:pPr>
      <w:r w:rsidRPr="000517D6">
        <w:rPr>
          <w:rFonts w:hint="eastAsia"/>
          <w:kern w:val="0"/>
        </w:rPr>
        <w:t>“企业是经营主体，企业发展内生动力是第一位的。”习近平总书记对广大民营企业和民营企业家寄予厚望，勉励大家勇担时代重任，</w:t>
      </w:r>
      <w:proofErr w:type="gramStart"/>
      <w:r w:rsidRPr="000517D6">
        <w:rPr>
          <w:rFonts w:hint="eastAsia"/>
          <w:kern w:val="0"/>
        </w:rPr>
        <w:t>敢作敢为</w:t>
      </w:r>
      <w:proofErr w:type="gramEnd"/>
      <w:r w:rsidRPr="000517D6">
        <w:rPr>
          <w:rFonts w:hint="eastAsia"/>
          <w:kern w:val="0"/>
        </w:rPr>
        <w:t>、善作善成。</w:t>
      </w:r>
    </w:p>
    <w:p w:rsidR="000517D6" w:rsidRPr="000517D6" w:rsidRDefault="000517D6" w:rsidP="000517D6">
      <w:pPr>
        <w:rPr>
          <w:kern w:val="0"/>
        </w:rPr>
      </w:pPr>
      <w:r w:rsidRPr="000517D6">
        <w:rPr>
          <w:rFonts w:hint="eastAsia"/>
          <w:kern w:val="0"/>
        </w:rPr>
        <w:t>“弘扬企业家精神，专心致志做</w:t>
      </w:r>
      <w:proofErr w:type="gramStart"/>
      <w:r w:rsidRPr="000517D6">
        <w:rPr>
          <w:rFonts w:hint="eastAsia"/>
          <w:kern w:val="0"/>
        </w:rPr>
        <w:t>强做</w:t>
      </w:r>
      <w:proofErr w:type="gramEnd"/>
      <w:r w:rsidRPr="000517D6">
        <w:rPr>
          <w:rFonts w:hint="eastAsia"/>
          <w:kern w:val="0"/>
        </w:rPr>
        <w:t>优做大企业”“坚守主业、做强实业，加强自主创新，转变发展方式，不断提高企业质量、效益和核心竞争力”。</w:t>
      </w:r>
    </w:p>
    <w:p w:rsidR="000517D6" w:rsidRPr="000517D6" w:rsidRDefault="000517D6" w:rsidP="000517D6">
      <w:pPr>
        <w:rPr>
          <w:kern w:val="0"/>
        </w:rPr>
      </w:pPr>
      <w:r w:rsidRPr="000517D6">
        <w:rPr>
          <w:rFonts w:hint="eastAsia"/>
          <w:kern w:val="0"/>
        </w:rPr>
        <w:t>说到这，总书记停顿了一下，环视全场，意味深长地谈到：</w:t>
      </w:r>
    </w:p>
    <w:p w:rsidR="000517D6" w:rsidRPr="000517D6" w:rsidRDefault="000517D6" w:rsidP="000517D6">
      <w:pPr>
        <w:rPr>
          <w:kern w:val="0"/>
        </w:rPr>
      </w:pPr>
      <w:r w:rsidRPr="000517D6">
        <w:rPr>
          <w:rFonts w:hint="eastAsia"/>
          <w:kern w:val="0"/>
        </w:rPr>
        <w:t>“我在福建和浙江工作时，就很认同当地一些民营企业立足实业、聚焦主业、不断做大做强的做法。这两个地方的服装鞋帽企业比较多，现在有的已经引领国际潮流了，很重要的原因就是几十年心无旁骛，</w:t>
      </w:r>
      <w:proofErr w:type="gramStart"/>
      <w:r w:rsidRPr="000517D6">
        <w:rPr>
          <w:rFonts w:hint="eastAsia"/>
          <w:kern w:val="0"/>
        </w:rPr>
        <w:t>一</w:t>
      </w:r>
      <w:proofErr w:type="gramEnd"/>
      <w:r w:rsidRPr="000517D6">
        <w:rPr>
          <w:rFonts w:hint="eastAsia"/>
          <w:kern w:val="0"/>
        </w:rPr>
        <w:t>以贯之做这一行，从开始的来料加工到创立自己的品牌，</w:t>
      </w:r>
      <w:r w:rsidRPr="000517D6">
        <w:rPr>
          <w:rFonts w:hint="eastAsia"/>
          <w:kern w:val="0"/>
        </w:rPr>
        <w:lastRenderedPageBreak/>
        <w:t>现在成长为世界知名企业。”</w:t>
      </w:r>
    </w:p>
    <w:p w:rsidR="000517D6" w:rsidRPr="000517D6" w:rsidRDefault="000517D6" w:rsidP="000517D6">
      <w:pPr>
        <w:rPr>
          <w:kern w:val="0"/>
        </w:rPr>
      </w:pPr>
      <w:r w:rsidRPr="000517D6">
        <w:rPr>
          <w:rFonts w:hint="eastAsia"/>
          <w:kern w:val="0"/>
        </w:rPr>
        <w:t>时代变革的大潮中，只有经受住市场和时间的检验和锤炼，方能勇立潮头、永立潮头，真正成为“百年老店、常青树”。</w:t>
      </w:r>
    </w:p>
    <w:p w:rsidR="000517D6" w:rsidRPr="000517D6" w:rsidRDefault="000517D6" w:rsidP="000517D6">
      <w:pPr>
        <w:rPr>
          <w:kern w:val="0"/>
        </w:rPr>
      </w:pPr>
      <w:r w:rsidRPr="000517D6">
        <w:rPr>
          <w:rFonts w:hint="eastAsia"/>
          <w:kern w:val="0"/>
        </w:rPr>
        <w:t>“希望广大民营企业和民营企业家胸怀报国志、一心谋发展、守法善经营、先富促共富，为推进中国式现代化作出新的更大的贡献。”</w:t>
      </w:r>
    </w:p>
    <w:p w:rsidR="000517D6" w:rsidRPr="000517D6" w:rsidRDefault="000517D6" w:rsidP="000517D6">
      <w:pPr>
        <w:rPr>
          <w:kern w:val="0"/>
        </w:rPr>
      </w:pPr>
      <w:r w:rsidRPr="000517D6">
        <w:rPr>
          <w:rFonts w:hint="eastAsia"/>
          <w:kern w:val="0"/>
        </w:rPr>
        <w:t>习近平总书记的殷切寄语，让在场民营企业负责人深感温暖、深受鼓舞。座谈会结束时，总书记来到民营企业负责人代表中间，同大家一一握手。</w:t>
      </w:r>
    </w:p>
    <w:p w:rsidR="000517D6" w:rsidRPr="000517D6" w:rsidRDefault="000517D6" w:rsidP="000517D6">
      <w:pPr>
        <w:rPr>
          <w:kern w:val="0"/>
        </w:rPr>
      </w:pPr>
      <w:r w:rsidRPr="000517D6">
        <w:rPr>
          <w:rFonts w:hint="eastAsia"/>
          <w:kern w:val="0"/>
        </w:rPr>
        <w:t>会场里发出会心的笑声，响起一阵</w:t>
      </w:r>
      <w:proofErr w:type="gramStart"/>
      <w:r w:rsidRPr="000517D6">
        <w:rPr>
          <w:rFonts w:hint="eastAsia"/>
          <w:kern w:val="0"/>
        </w:rPr>
        <w:t>阵</w:t>
      </w:r>
      <w:proofErr w:type="gramEnd"/>
      <w:r w:rsidRPr="000517D6">
        <w:rPr>
          <w:rFonts w:hint="eastAsia"/>
          <w:kern w:val="0"/>
        </w:rPr>
        <w:t>热烈的掌声。</w:t>
      </w:r>
    </w:p>
    <w:p w:rsidR="000517D6" w:rsidRDefault="000517D6" w:rsidP="000517D6">
      <w:pPr>
        <w:rPr>
          <w:kern w:val="0"/>
        </w:rPr>
      </w:pPr>
      <w:r w:rsidRPr="000517D6">
        <w:rPr>
          <w:rFonts w:hint="eastAsia"/>
          <w:kern w:val="0"/>
        </w:rPr>
        <w:t>乘着新时代新征程的春风，民营经济必将迈向更加广阔的天地。</w:t>
      </w:r>
    </w:p>
    <w:p w:rsidR="000517D6" w:rsidRPr="000517D6" w:rsidRDefault="000517D6" w:rsidP="000517D6">
      <w:pPr>
        <w:rPr>
          <w:kern w:val="0"/>
        </w:rPr>
      </w:pPr>
      <w:r>
        <w:rPr>
          <w:rFonts w:hint="eastAsia"/>
          <w:kern w:val="0"/>
        </w:rPr>
        <w:t>（</w:t>
      </w:r>
      <w:r w:rsidRPr="000517D6">
        <w:rPr>
          <w:rFonts w:hint="eastAsia"/>
          <w:kern w:val="0"/>
        </w:rPr>
        <w:t>记者洁韩</w:t>
      </w:r>
      <w:r w:rsidRPr="000517D6">
        <w:rPr>
          <w:rFonts w:ascii="MS Mincho" w:eastAsia="MS Mincho" w:hAnsi="MS Mincho" w:cs="MS Mincho" w:hint="eastAsia"/>
          <w:kern w:val="0"/>
        </w:rPr>
        <w:t> </w:t>
      </w:r>
      <w:r w:rsidRPr="000517D6">
        <w:rPr>
          <w:rFonts w:ascii="MS Mincho" w:eastAsia="MS Mincho" w:hAnsi="MS Mincho" w:cs="MS Mincho" w:hint="eastAsia"/>
          <w:kern w:val="0"/>
        </w:rPr>
        <w:t> </w:t>
      </w:r>
      <w:r w:rsidRPr="000517D6">
        <w:rPr>
          <w:rFonts w:hint="eastAsia"/>
          <w:kern w:val="0"/>
        </w:rPr>
        <w:t>朱基钗</w:t>
      </w:r>
      <w:r>
        <w:rPr>
          <w:rFonts w:hint="eastAsia"/>
          <w:kern w:val="0"/>
        </w:rPr>
        <w:t>）</w:t>
      </w:r>
    </w:p>
    <w:p w:rsidR="00E0330B" w:rsidRDefault="000517D6" w:rsidP="000517D6">
      <w:pPr>
        <w:rPr>
          <w:kern w:val="0"/>
        </w:rPr>
      </w:pPr>
      <w:r w:rsidRPr="000517D6">
        <w:rPr>
          <w:rFonts w:hint="eastAsia"/>
          <w:kern w:val="0"/>
        </w:rPr>
        <w:t>（来源：人民日报）</w:t>
      </w:r>
    </w:p>
    <w:p w:rsidR="00E0330B" w:rsidRDefault="00E0330B">
      <w:pPr>
        <w:widowControl/>
        <w:ind w:firstLineChars="0" w:firstLine="0"/>
        <w:jc w:val="left"/>
        <w:rPr>
          <w:kern w:val="0"/>
        </w:rPr>
      </w:pPr>
      <w:r>
        <w:rPr>
          <w:kern w:val="0"/>
        </w:rPr>
        <w:br w:type="page"/>
      </w:r>
    </w:p>
    <w:p w:rsidR="00E0330B" w:rsidRPr="00E0330B" w:rsidRDefault="00E0330B" w:rsidP="00E0330B">
      <w:pPr>
        <w:pStyle w:val="af3"/>
        <w:rPr>
          <w:b/>
          <w:kern w:val="0"/>
          <w:sz w:val="28"/>
        </w:rPr>
      </w:pPr>
      <w:r w:rsidRPr="00E0330B">
        <w:rPr>
          <w:rFonts w:hint="eastAsia"/>
          <w:b/>
          <w:kern w:val="0"/>
          <w:sz w:val="28"/>
        </w:rPr>
        <w:lastRenderedPageBreak/>
        <w:t>微观察·习近平总书记出席民营企业座谈会</w:t>
      </w:r>
    </w:p>
    <w:p w:rsidR="00E0330B" w:rsidRPr="00E0330B" w:rsidRDefault="00E0330B" w:rsidP="00E0330B">
      <w:pPr>
        <w:pStyle w:val="a0"/>
        <w:ind w:firstLineChars="0" w:firstLine="0"/>
        <w:rPr>
          <w:kern w:val="36"/>
        </w:rPr>
      </w:pPr>
      <w:bookmarkStart w:id="18" w:name="_Toc191975338"/>
      <w:r w:rsidRPr="00E0330B">
        <w:rPr>
          <w:rFonts w:hint="eastAsia"/>
          <w:kern w:val="36"/>
        </w:rPr>
        <w:t>鼓足信心，大显身手</w:t>
      </w:r>
      <w:bookmarkEnd w:id="18"/>
    </w:p>
    <w:p w:rsidR="00E0330B" w:rsidRPr="00E0330B" w:rsidRDefault="00E0330B" w:rsidP="00E0330B">
      <w:pPr>
        <w:ind w:firstLine="442"/>
        <w:rPr>
          <w:rFonts w:ascii="楷体" w:eastAsia="楷体" w:hAnsi="楷体"/>
          <w:b/>
          <w:kern w:val="0"/>
        </w:rPr>
      </w:pPr>
      <w:r w:rsidRPr="00E0330B">
        <w:rPr>
          <w:rFonts w:ascii="楷体" w:eastAsia="楷体" w:hAnsi="楷体" w:hint="eastAsia"/>
          <w:b/>
          <w:kern w:val="0"/>
        </w:rPr>
        <w:t>时间：2月17日</w:t>
      </w:r>
    </w:p>
    <w:p w:rsidR="00E0330B" w:rsidRDefault="00E0330B" w:rsidP="00E0330B">
      <w:pPr>
        <w:ind w:firstLine="442"/>
        <w:rPr>
          <w:rFonts w:ascii="楷体" w:eastAsia="楷体" w:hAnsi="楷体"/>
          <w:b/>
          <w:kern w:val="0"/>
        </w:rPr>
      </w:pPr>
      <w:r w:rsidRPr="00E0330B">
        <w:rPr>
          <w:rFonts w:ascii="楷体" w:eastAsia="楷体" w:hAnsi="楷体" w:hint="eastAsia"/>
          <w:b/>
          <w:kern w:val="0"/>
        </w:rPr>
        <w:t>日程：民营企业座谈会</w:t>
      </w:r>
    </w:p>
    <w:p w:rsidR="002641A8" w:rsidRDefault="002641A8" w:rsidP="00E0330B">
      <w:pPr>
        <w:ind w:firstLine="442"/>
        <w:rPr>
          <w:rFonts w:ascii="楷体" w:eastAsia="楷体" w:hAnsi="楷体"/>
          <w:b/>
          <w:kern w:val="0"/>
        </w:rPr>
      </w:pPr>
    </w:p>
    <w:p w:rsidR="00E0330B" w:rsidRPr="00E0330B" w:rsidRDefault="00E0330B" w:rsidP="00E0330B">
      <w:pPr>
        <w:rPr>
          <w:kern w:val="0"/>
        </w:rPr>
      </w:pPr>
      <w:r w:rsidRPr="00E0330B">
        <w:rPr>
          <w:rFonts w:hint="eastAsia"/>
          <w:kern w:val="0"/>
        </w:rPr>
        <w:t>一场意义重大而深远的座谈会，在人民大会堂拉开帷幕。</w:t>
      </w:r>
    </w:p>
    <w:p w:rsidR="00E0330B" w:rsidRPr="00E0330B" w:rsidRDefault="00E0330B" w:rsidP="00E0330B">
      <w:pPr>
        <w:rPr>
          <w:kern w:val="0"/>
        </w:rPr>
      </w:pPr>
      <w:r w:rsidRPr="00E0330B">
        <w:rPr>
          <w:rFonts w:hint="eastAsia"/>
          <w:kern w:val="0"/>
        </w:rPr>
        <w:t>现场的民营企业家，有的抓住时代风口、在新兴产业崭露头角，有的在传统行业深耕细作、创新发展。他们的奋进足迹，生动映照了今日中国民营经济欣欣向荣的景象。</w:t>
      </w:r>
    </w:p>
    <w:p w:rsidR="00E0330B" w:rsidRPr="00E0330B" w:rsidRDefault="00E0330B" w:rsidP="00E0330B">
      <w:pPr>
        <w:rPr>
          <w:kern w:val="0"/>
        </w:rPr>
      </w:pPr>
      <w:r w:rsidRPr="00E0330B">
        <w:rPr>
          <w:rFonts w:hint="eastAsia"/>
          <w:kern w:val="0"/>
        </w:rPr>
        <w:t>习近平总书记和民营企业家面对面，倾听他们的心声，对民营企业发展提出殷切期望，为的是“统一思想、坚定信心，进一步推动解决民营企业经营发展面临的突出问题，鼓励支持广大民营企业和民营企业家振奋精神、迎难而上，促进民营经济健康发展、高质量发展”。</w:t>
      </w:r>
    </w:p>
    <w:p w:rsidR="00E0330B" w:rsidRPr="00E0330B" w:rsidRDefault="00E0330B" w:rsidP="00E0330B">
      <w:pPr>
        <w:rPr>
          <w:kern w:val="0"/>
        </w:rPr>
      </w:pPr>
      <w:r w:rsidRPr="00E0330B">
        <w:rPr>
          <w:rFonts w:hint="eastAsia"/>
          <w:kern w:val="0"/>
        </w:rPr>
        <w:t>信心和发展，是这场座谈会的鲜明主题。</w:t>
      </w:r>
    </w:p>
    <w:p w:rsidR="00E0330B" w:rsidRPr="00E0330B" w:rsidRDefault="00E0330B" w:rsidP="00E0330B">
      <w:pPr>
        <w:rPr>
          <w:kern w:val="0"/>
        </w:rPr>
      </w:pPr>
      <w:r w:rsidRPr="00E0330B">
        <w:rPr>
          <w:rFonts w:hint="eastAsia"/>
          <w:kern w:val="0"/>
        </w:rPr>
        <w:t>信心来自哪儿？</w:t>
      </w:r>
    </w:p>
    <w:p w:rsidR="00E0330B" w:rsidRPr="00E0330B" w:rsidRDefault="00E0330B" w:rsidP="00E0330B">
      <w:pPr>
        <w:rPr>
          <w:kern w:val="0"/>
        </w:rPr>
      </w:pPr>
      <w:r w:rsidRPr="00E0330B">
        <w:rPr>
          <w:rFonts w:hint="eastAsia"/>
          <w:kern w:val="0"/>
        </w:rPr>
        <w:t>来自党的理论和实践一脉相承、与时俱进。</w:t>
      </w:r>
    </w:p>
    <w:p w:rsidR="00E0330B" w:rsidRPr="00E0330B" w:rsidRDefault="00E0330B" w:rsidP="00E0330B">
      <w:pPr>
        <w:rPr>
          <w:kern w:val="0"/>
        </w:rPr>
      </w:pPr>
      <w:r w:rsidRPr="00E0330B">
        <w:rPr>
          <w:rFonts w:hint="eastAsia"/>
          <w:kern w:val="0"/>
        </w:rPr>
        <w:t>这些年，民营经济从小到大、从弱到强，从“在夹缝中生存”到“成长在中国希望的田野上”，党的政策的稳定性、一贯性，是强有力的支撑。</w:t>
      </w:r>
    </w:p>
    <w:p w:rsidR="00E0330B" w:rsidRPr="00E0330B" w:rsidRDefault="00E0330B" w:rsidP="00E0330B">
      <w:pPr>
        <w:rPr>
          <w:kern w:val="0"/>
        </w:rPr>
      </w:pPr>
      <w:r w:rsidRPr="00E0330B">
        <w:rPr>
          <w:rFonts w:hint="eastAsia"/>
          <w:kern w:val="0"/>
        </w:rPr>
        <w:t>“我们要看到，几十年来，关于对民营经济在改革开放和社会主义现代化建设事业中地位和作用的认识、党和国家对民营经济发展的方针政策，我们党理论和实践是一脉相承、与时俱进的。”习近平总书记在座谈会上深刻指出。</w:t>
      </w:r>
    </w:p>
    <w:p w:rsidR="00E0330B" w:rsidRPr="00E0330B" w:rsidRDefault="00E0330B" w:rsidP="00E0330B">
      <w:pPr>
        <w:rPr>
          <w:kern w:val="0"/>
        </w:rPr>
      </w:pPr>
      <w:r w:rsidRPr="00E0330B">
        <w:rPr>
          <w:rFonts w:hint="eastAsia"/>
          <w:kern w:val="0"/>
        </w:rPr>
        <w:t>就拿跨度十余年的两次三中全会来说。党的十八届三中全会，提出“使市场在资源配置中起决定性作用和更好发挥政府作用”的重要论断；到了二十届三中全会，围绕民营经济又部署一系列改革举措，包括提出坚持致力于为非公有制经济发展营造良好环境和提供更多机会的方针，制定民营经济促进法，完善民营企业参与国家重大项目建设长效机制等等，内容丰富而务实。</w:t>
      </w:r>
    </w:p>
    <w:p w:rsidR="00E0330B" w:rsidRPr="00E0330B" w:rsidRDefault="00E0330B" w:rsidP="00E0330B">
      <w:pPr>
        <w:rPr>
          <w:kern w:val="0"/>
        </w:rPr>
      </w:pPr>
      <w:r w:rsidRPr="00E0330B">
        <w:rPr>
          <w:rFonts w:hint="eastAsia"/>
          <w:kern w:val="0"/>
        </w:rPr>
        <w:t>再看新时代以来的三次党代会，绘蓝图、定目标、明方向，接续关心支持爱护民营企业。党的十八大，保证各种所有制经济依法平等使用生产要素、公平参与市场竞争、同等受到法律保护等内容备受瞩目；党的十九大，“两个毫不动摇”写入新时代坚持和发展中国特色社会主义的基本方略；党的二十大，习近平总书记进一步提出，优化民营企业发展环境，依法保护民营企业产权和企业家权益等。这些，无一不是在昭示，促进民营经济发展壮大“是长久之策，不是权宜之计”。</w:t>
      </w:r>
    </w:p>
    <w:p w:rsidR="00E0330B" w:rsidRPr="00E0330B" w:rsidRDefault="00E0330B" w:rsidP="00E0330B">
      <w:pPr>
        <w:rPr>
          <w:kern w:val="0"/>
        </w:rPr>
      </w:pPr>
      <w:r w:rsidRPr="00E0330B">
        <w:rPr>
          <w:rFonts w:hint="eastAsia"/>
          <w:kern w:val="0"/>
        </w:rPr>
        <w:t>历史由每一个今天写就。这次座谈会，习近平总书记进一步强调，党和国家对民营经济发展的基本方针政策，“不能变，也不会变。谈促进民营经济发展，这是一个基本的大前提”。</w:t>
      </w:r>
    </w:p>
    <w:p w:rsidR="00E0330B" w:rsidRPr="00E0330B" w:rsidRDefault="00E0330B" w:rsidP="00E0330B">
      <w:pPr>
        <w:rPr>
          <w:kern w:val="0"/>
        </w:rPr>
      </w:pPr>
      <w:r w:rsidRPr="00E0330B">
        <w:rPr>
          <w:rFonts w:hint="eastAsia"/>
          <w:kern w:val="0"/>
        </w:rPr>
        <w:t>信心，来自中国式现代化的伟大进程。</w:t>
      </w:r>
    </w:p>
    <w:p w:rsidR="00E0330B" w:rsidRPr="00E0330B" w:rsidRDefault="00E0330B" w:rsidP="00E0330B">
      <w:pPr>
        <w:rPr>
          <w:kern w:val="0"/>
        </w:rPr>
      </w:pPr>
      <w:r w:rsidRPr="00E0330B">
        <w:rPr>
          <w:rFonts w:hint="eastAsia"/>
          <w:kern w:val="0"/>
        </w:rPr>
        <w:t>民营企业“伴随改革开放伟大历程蓬勃发展起来”。在改革开放之初走上领导岗位的习近平同志，一贯支持民营企业，也是在民营经济比较发达的地方干过来的，“在实践中看到了民营企业发展的大势所趋”。</w:t>
      </w:r>
    </w:p>
    <w:p w:rsidR="00E0330B" w:rsidRPr="00E0330B" w:rsidRDefault="00E0330B" w:rsidP="00E0330B">
      <w:pPr>
        <w:rPr>
          <w:kern w:val="0"/>
        </w:rPr>
      </w:pPr>
      <w:r w:rsidRPr="00E0330B">
        <w:rPr>
          <w:rFonts w:hint="eastAsia"/>
          <w:kern w:val="0"/>
        </w:rPr>
        <w:t>今天，民营企业对进出口总额和税收的贡献都在五成以上，对城镇就业的贡献达到八成以上。正如总书记</w:t>
      </w:r>
      <w:proofErr w:type="gramStart"/>
      <w:r w:rsidRPr="00E0330B">
        <w:rPr>
          <w:rFonts w:hint="eastAsia"/>
          <w:kern w:val="0"/>
        </w:rPr>
        <w:t>作出</w:t>
      </w:r>
      <w:proofErr w:type="gramEnd"/>
      <w:r w:rsidRPr="00E0330B">
        <w:rPr>
          <w:rFonts w:hint="eastAsia"/>
          <w:kern w:val="0"/>
        </w:rPr>
        <w:t>的评价：“我国经济发展能够创造中国奇迹，民营经济功不可没！”</w:t>
      </w:r>
    </w:p>
    <w:p w:rsidR="00E0330B" w:rsidRPr="00E0330B" w:rsidRDefault="00E0330B" w:rsidP="00E0330B">
      <w:pPr>
        <w:rPr>
          <w:kern w:val="0"/>
        </w:rPr>
      </w:pPr>
      <w:r w:rsidRPr="00E0330B">
        <w:rPr>
          <w:rFonts w:hint="eastAsia"/>
          <w:kern w:val="0"/>
        </w:rPr>
        <w:t>新时代，民营企业家们在实践中紧紧抓住新时代新思想所带来的澎湃的发展机遇。新</w:t>
      </w:r>
      <w:r w:rsidRPr="00E0330B">
        <w:rPr>
          <w:rFonts w:hint="eastAsia"/>
          <w:kern w:val="0"/>
        </w:rPr>
        <w:lastRenderedPageBreak/>
        <w:t>发展阶段、新发展理念、新发展格局，还有新质生产力，以人民为中心的发展思想……现场，企业家们的亲身感悟，很有感染力：</w:t>
      </w:r>
    </w:p>
    <w:p w:rsidR="00E0330B" w:rsidRPr="00E0330B" w:rsidRDefault="00E0330B" w:rsidP="00E0330B">
      <w:pPr>
        <w:rPr>
          <w:kern w:val="0"/>
        </w:rPr>
      </w:pPr>
      <w:r w:rsidRPr="00E0330B">
        <w:rPr>
          <w:rFonts w:hint="eastAsia"/>
          <w:kern w:val="0"/>
        </w:rPr>
        <w:t>“中国拥抱全球化，坚持改革开放，不故步自封”；</w:t>
      </w:r>
    </w:p>
    <w:p w:rsidR="00E0330B" w:rsidRPr="00E0330B" w:rsidRDefault="00E0330B" w:rsidP="00E0330B">
      <w:pPr>
        <w:rPr>
          <w:kern w:val="0"/>
        </w:rPr>
      </w:pPr>
      <w:r w:rsidRPr="00E0330B">
        <w:rPr>
          <w:rFonts w:hint="eastAsia"/>
          <w:kern w:val="0"/>
        </w:rPr>
        <w:t>“中国有科技创新的氛围、土壤”；</w:t>
      </w:r>
    </w:p>
    <w:p w:rsidR="00E0330B" w:rsidRPr="00E0330B" w:rsidRDefault="00E0330B" w:rsidP="00E0330B">
      <w:pPr>
        <w:rPr>
          <w:kern w:val="0"/>
        </w:rPr>
      </w:pPr>
      <w:r w:rsidRPr="00E0330B">
        <w:rPr>
          <w:rFonts w:hint="eastAsia"/>
          <w:kern w:val="0"/>
        </w:rPr>
        <w:t>“中国的青年一代有热情和创新力，优秀人才持续涌现”；</w:t>
      </w:r>
    </w:p>
    <w:p w:rsidR="00E0330B" w:rsidRPr="00E0330B" w:rsidRDefault="00E0330B" w:rsidP="00E0330B">
      <w:pPr>
        <w:rPr>
          <w:kern w:val="0"/>
        </w:rPr>
      </w:pPr>
      <w:r w:rsidRPr="00E0330B">
        <w:rPr>
          <w:rFonts w:hint="eastAsia"/>
          <w:kern w:val="0"/>
        </w:rPr>
        <w:t>……</w:t>
      </w:r>
      <w:proofErr w:type="gramStart"/>
      <w:r w:rsidRPr="00E0330B">
        <w:rPr>
          <w:rFonts w:hint="eastAsia"/>
          <w:kern w:val="0"/>
        </w:rPr>
        <w:t>……</w:t>
      </w:r>
      <w:proofErr w:type="gramEnd"/>
    </w:p>
    <w:p w:rsidR="00E0330B" w:rsidRPr="00E0330B" w:rsidRDefault="00E0330B" w:rsidP="00E0330B">
      <w:pPr>
        <w:rPr>
          <w:kern w:val="0"/>
        </w:rPr>
      </w:pPr>
      <w:r w:rsidRPr="00E0330B">
        <w:rPr>
          <w:rFonts w:hint="eastAsia"/>
          <w:kern w:val="0"/>
        </w:rPr>
        <w:t>将民营经济置于中国发展的大坐标上，中国不惧风浪的底气就在这里：</w:t>
      </w:r>
    </w:p>
    <w:p w:rsidR="00E0330B" w:rsidRPr="00E0330B" w:rsidRDefault="00E0330B" w:rsidP="00E0330B">
      <w:pPr>
        <w:rPr>
          <w:kern w:val="0"/>
        </w:rPr>
      </w:pPr>
      <w:r w:rsidRPr="00E0330B">
        <w:rPr>
          <w:rFonts w:hint="eastAsia"/>
          <w:kern w:val="0"/>
        </w:rPr>
        <w:t>国力跃升，人民生活水平提高，改革开放进一步全面深化，教育科技人才量质并进，再加上制度优势、法治健全，可以说，现在政治环境、经济环境、社会环境都十分有利于民营经济发展。习近平总书记</w:t>
      </w:r>
      <w:proofErr w:type="gramStart"/>
      <w:r w:rsidRPr="00E0330B">
        <w:rPr>
          <w:rFonts w:hint="eastAsia"/>
          <w:kern w:val="0"/>
        </w:rPr>
        <w:t>作出</w:t>
      </w:r>
      <w:proofErr w:type="gramEnd"/>
      <w:r w:rsidRPr="00E0330B">
        <w:rPr>
          <w:rFonts w:hint="eastAsia"/>
          <w:kern w:val="0"/>
        </w:rPr>
        <w:t>清晰判断：“广大民营企业和民营企业家大显身手正当其时。”</w:t>
      </w:r>
    </w:p>
    <w:p w:rsidR="00E0330B" w:rsidRPr="00E0330B" w:rsidRDefault="00E0330B" w:rsidP="00E0330B">
      <w:pPr>
        <w:rPr>
          <w:kern w:val="0"/>
        </w:rPr>
      </w:pPr>
      <w:r w:rsidRPr="00E0330B">
        <w:rPr>
          <w:rFonts w:hint="eastAsia"/>
          <w:kern w:val="0"/>
        </w:rPr>
        <w:t>有组数据。</w:t>
      </w:r>
      <w:r w:rsidRPr="00E0330B">
        <w:rPr>
          <w:rFonts w:hint="eastAsia"/>
          <w:kern w:val="0"/>
        </w:rPr>
        <w:t>2012</w:t>
      </w:r>
      <w:r w:rsidRPr="00E0330B">
        <w:rPr>
          <w:rFonts w:hint="eastAsia"/>
          <w:kern w:val="0"/>
        </w:rPr>
        <w:t>年至</w:t>
      </w:r>
      <w:r w:rsidRPr="00E0330B">
        <w:rPr>
          <w:rFonts w:hint="eastAsia"/>
          <w:kern w:val="0"/>
        </w:rPr>
        <w:t>2024</w:t>
      </w:r>
      <w:r w:rsidRPr="00E0330B">
        <w:rPr>
          <w:rFonts w:hint="eastAsia"/>
          <w:kern w:val="0"/>
        </w:rPr>
        <w:t>年，我国国内生产总值从</w:t>
      </w:r>
      <w:r w:rsidRPr="00E0330B">
        <w:rPr>
          <w:rFonts w:hint="eastAsia"/>
          <w:kern w:val="0"/>
        </w:rPr>
        <w:t>54</w:t>
      </w:r>
      <w:proofErr w:type="gramStart"/>
      <w:r w:rsidRPr="00E0330B">
        <w:rPr>
          <w:rFonts w:hint="eastAsia"/>
          <w:kern w:val="0"/>
        </w:rPr>
        <w:t>万亿</w:t>
      </w:r>
      <w:proofErr w:type="gramEnd"/>
      <w:r w:rsidRPr="00E0330B">
        <w:rPr>
          <w:rFonts w:hint="eastAsia"/>
          <w:kern w:val="0"/>
        </w:rPr>
        <w:t>元增长到超</w:t>
      </w:r>
      <w:r w:rsidRPr="00E0330B">
        <w:rPr>
          <w:rFonts w:hint="eastAsia"/>
          <w:kern w:val="0"/>
        </w:rPr>
        <w:t>130</w:t>
      </w:r>
      <w:proofErr w:type="gramStart"/>
      <w:r w:rsidRPr="00E0330B">
        <w:rPr>
          <w:rFonts w:hint="eastAsia"/>
          <w:kern w:val="0"/>
        </w:rPr>
        <w:t>万亿</w:t>
      </w:r>
      <w:proofErr w:type="gramEnd"/>
      <w:r w:rsidRPr="00E0330B">
        <w:rPr>
          <w:rFonts w:hint="eastAsia"/>
          <w:kern w:val="0"/>
        </w:rPr>
        <w:t>元，居民人均可支配收入从</w:t>
      </w:r>
      <w:r w:rsidRPr="00E0330B">
        <w:rPr>
          <w:rFonts w:hint="eastAsia"/>
          <w:kern w:val="0"/>
        </w:rPr>
        <w:t>16510</w:t>
      </w:r>
      <w:r w:rsidRPr="00E0330B">
        <w:rPr>
          <w:rFonts w:hint="eastAsia"/>
          <w:kern w:val="0"/>
        </w:rPr>
        <w:t>元增长到</w:t>
      </w:r>
      <w:r w:rsidRPr="00E0330B">
        <w:rPr>
          <w:rFonts w:hint="eastAsia"/>
          <w:kern w:val="0"/>
        </w:rPr>
        <w:t>41314</w:t>
      </w:r>
      <w:r w:rsidRPr="00E0330B">
        <w:rPr>
          <w:rFonts w:hint="eastAsia"/>
          <w:kern w:val="0"/>
        </w:rPr>
        <w:t>元。</w:t>
      </w:r>
    </w:p>
    <w:p w:rsidR="00E0330B" w:rsidRPr="00E0330B" w:rsidRDefault="00E0330B" w:rsidP="00E0330B">
      <w:pPr>
        <w:rPr>
          <w:kern w:val="0"/>
        </w:rPr>
      </w:pPr>
      <w:proofErr w:type="gramStart"/>
      <w:r w:rsidRPr="00E0330B">
        <w:rPr>
          <w:rFonts w:hint="eastAsia"/>
          <w:kern w:val="0"/>
        </w:rPr>
        <w:t>还有组</w:t>
      </w:r>
      <w:proofErr w:type="gramEnd"/>
      <w:r w:rsidRPr="00E0330B">
        <w:rPr>
          <w:rFonts w:hint="eastAsia"/>
          <w:kern w:val="0"/>
        </w:rPr>
        <w:t>数据。民营企业数量从</w:t>
      </w:r>
      <w:r w:rsidRPr="00E0330B">
        <w:rPr>
          <w:rFonts w:hint="eastAsia"/>
          <w:kern w:val="0"/>
        </w:rPr>
        <w:t>2012</w:t>
      </w:r>
      <w:r w:rsidRPr="00E0330B">
        <w:rPr>
          <w:rFonts w:hint="eastAsia"/>
          <w:kern w:val="0"/>
        </w:rPr>
        <w:t>年的</w:t>
      </w:r>
      <w:r w:rsidRPr="00E0330B">
        <w:rPr>
          <w:rFonts w:hint="eastAsia"/>
          <w:kern w:val="0"/>
        </w:rPr>
        <w:t>1085.7</w:t>
      </w:r>
      <w:r w:rsidRPr="00E0330B">
        <w:rPr>
          <w:rFonts w:hint="eastAsia"/>
          <w:kern w:val="0"/>
        </w:rPr>
        <w:t>万户增长到</w:t>
      </w:r>
      <w:r w:rsidRPr="00E0330B">
        <w:rPr>
          <w:rFonts w:hint="eastAsia"/>
          <w:kern w:val="0"/>
        </w:rPr>
        <w:t>2024</w:t>
      </w:r>
      <w:r w:rsidRPr="00E0330B">
        <w:rPr>
          <w:rFonts w:hint="eastAsia"/>
          <w:kern w:val="0"/>
        </w:rPr>
        <w:t>年</w:t>
      </w:r>
      <w:r w:rsidRPr="00E0330B">
        <w:rPr>
          <w:rFonts w:hint="eastAsia"/>
          <w:kern w:val="0"/>
        </w:rPr>
        <w:t>9</w:t>
      </w:r>
      <w:r w:rsidRPr="00E0330B">
        <w:rPr>
          <w:rFonts w:hint="eastAsia"/>
          <w:kern w:val="0"/>
        </w:rPr>
        <w:t>月底的</w:t>
      </w:r>
      <w:r w:rsidRPr="00E0330B">
        <w:rPr>
          <w:rFonts w:hint="eastAsia"/>
          <w:kern w:val="0"/>
        </w:rPr>
        <w:t>5554.23</w:t>
      </w:r>
      <w:r w:rsidRPr="00E0330B">
        <w:rPr>
          <w:rFonts w:hint="eastAsia"/>
          <w:kern w:val="0"/>
        </w:rPr>
        <w:t>万户，</w:t>
      </w:r>
      <w:r w:rsidRPr="00E0330B">
        <w:rPr>
          <w:rFonts w:hint="eastAsia"/>
          <w:kern w:val="0"/>
        </w:rPr>
        <w:t>10</w:t>
      </w:r>
      <w:r w:rsidRPr="00E0330B">
        <w:rPr>
          <w:rFonts w:hint="eastAsia"/>
          <w:kern w:val="0"/>
        </w:rPr>
        <w:t>余年间增长超</w:t>
      </w:r>
      <w:r w:rsidRPr="00E0330B">
        <w:rPr>
          <w:rFonts w:hint="eastAsia"/>
          <w:kern w:val="0"/>
        </w:rPr>
        <w:t>4</w:t>
      </w:r>
      <w:r w:rsidRPr="00E0330B">
        <w:rPr>
          <w:rFonts w:hint="eastAsia"/>
          <w:kern w:val="0"/>
        </w:rPr>
        <w:t>倍；国家高新技术企业中民营企业从</w:t>
      </w:r>
      <w:r w:rsidRPr="00E0330B">
        <w:rPr>
          <w:rFonts w:hint="eastAsia"/>
          <w:kern w:val="0"/>
        </w:rPr>
        <w:t>2012</w:t>
      </w:r>
      <w:r w:rsidRPr="00E0330B">
        <w:rPr>
          <w:rFonts w:hint="eastAsia"/>
          <w:kern w:val="0"/>
        </w:rPr>
        <w:t>年的</w:t>
      </w:r>
      <w:r w:rsidRPr="00E0330B">
        <w:rPr>
          <w:rFonts w:hint="eastAsia"/>
          <w:kern w:val="0"/>
        </w:rPr>
        <w:t>2.8</w:t>
      </w:r>
      <w:r w:rsidRPr="00E0330B">
        <w:rPr>
          <w:rFonts w:hint="eastAsia"/>
          <w:kern w:val="0"/>
        </w:rPr>
        <w:t>万家增长至如今的</w:t>
      </w:r>
      <w:r w:rsidRPr="00E0330B">
        <w:rPr>
          <w:rFonts w:hint="eastAsia"/>
          <w:kern w:val="0"/>
        </w:rPr>
        <w:t>42</w:t>
      </w:r>
      <w:r w:rsidRPr="00E0330B">
        <w:rPr>
          <w:rFonts w:hint="eastAsia"/>
          <w:kern w:val="0"/>
        </w:rPr>
        <w:t>万多家，占比由</w:t>
      </w:r>
      <w:r w:rsidRPr="00E0330B">
        <w:rPr>
          <w:rFonts w:hint="eastAsia"/>
          <w:kern w:val="0"/>
        </w:rPr>
        <w:t>62.4%</w:t>
      </w:r>
      <w:r w:rsidRPr="00E0330B">
        <w:rPr>
          <w:rFonts w:hint="eastAsia"/>
          <w:kern w:val="0"/>
        </w:rPr>
        <w:t>提升至</w:t>
      </w:r>
      <w:r w:rsidRPr="00E0330B">
        <w:rPr>
          <w:rFonts w:hint="eastAsia"/>
          <w:kern w:val="0"/>
        </w:rPr>
        <w:t>92%</w:t>
      </w:r>
      <w:r w:rsidRPr="00E0330B">
        <w:rPr>
          <w:rFonts w:hint="eastAsia"/>
          <w:kern w:val="0"/>
        </w:rPr>
        <w:t>以上。</w:t>
      </w:r>
    </w:p>
    <w:p w:rsidR="00E0330B" w:rsidRPr="00E0330B" w:rsidRDefault="00E0330B" w:rsidP="00E0330B">
      <w:pPr>
        <w:rPr>
          <w:kern w:val="0"/>
        </w:rPr>
      </w:pPr>
      <w:r w:rsidRPr="00E0330B">
        <w:rPr>
          <w:rFonts w:hint="eastAsia"/>
          <w:kern w:val="0"/>
        </w:rPr>
        <w:t>两相对照，一方面，在中国式现代化新征程的万千气象中，民营经济发展是亮点；另一方面，民营经济发展的环境持续改善，它伴随着中国式现代化的推进不断做</w:t>
      </w:r>
      <w:proofErr w:type="gramStart"/>
      <w:r w:rsidRPr="00E0330B">
        <w:rPr>
          <w:rFonts w:hint="eastAsia"/>
          <w:kern w:val="0"/>
        </w:rPr>
        <w:t>强做</w:t>
      </w:r>
      <w:proofErr w:type="gramEnd"/>
      <w:r w:rsidRPr="00E0330B">
        <w:rPr>
          <w:rFonts w:hint="eastAsia"/>
          <w:kern w:val="0"/>
        </w:rPr>
        <w:t>优做大。</w:t>
      </w:r>
    </w:p>
    <w:p w:rsidR="00E0330B" w:rsidRPr="00E0330B" w:rsidRDefault="00E0330B" w:rsidP="00E0330B">
      <w:pPr>
        <w:rPr>
          <w:kern w:val="0"/>
        </w:rPr>
      </w:pPr>
      <w:r w:rsidRPr="00E0330B">
        <w:rPr>
          <w:rFonts w:hint="eastAsia"/>
          <w:kern w:val="0"/>
        </w:rPr>
        <w:t>筑基、蓄能、增势，在中国经济由高速发展到高质量发展的跃迁中，尽管民营企业身处其中，遭遇了成长的阵痛，但多少企业经此淬炼，向新而生、创新图强。习近平总书记提到在福建、浙江工作时的思考，“从最开始的来料加工为主到现在创立自己的品牌，进而超过国际品牌，我观察这些异军突起的企业，就是心无旁骛、</w:t>
      </w:r>
      <w:proofErr w:type="gramStart"/>
      <w:r w:rsidRPr="00E0330B">
        <w:rPr>
          <w:rFonts w:hint="eastAsia"/>
          <w:kern w:val="0"/>
        </w:rPr>
        <w:t>一</w:t>
      </w:r>
      <w:proofErr w:type="gramEnd"/>
      <w:r w:rsidRPr="00E0330B">
        <w:rPr>
          <w:rFonts w:hint="eastAsia"/>
          <w:kern w:val="0"/>
        </w:rPr>
        <w:t>以贯之、做强主业。”他有感而发：“要坚定不移走高质量发展之路，坚守主业、做强实业，加强自主创新，转变发展方式，不断提高企业质量、效益和核心竞争力”。</w:t>
      </w:r>
    </w:p>
    <w:p w:rsidR="00E0330B" w:rsidRPr="00E0330B" w:rsidRDefault="00E0330B" w:rsidP="00E0330B">
      <w:pPr>
        <w:rPr>
          <w:kern w:val="0"/>
        </w:rPr>
      </w:pPr>
      <w:r w:rsidRPr="00E0330B">
        <w:rPr>
          <w:rFonts w:hint="eastAsia"/>
          <w:kern w:val="0"/>
        </w:rPr>
        <w:t>中国经济乘风破浪，有波澜壮阔的宏大叙事，也有敢做善成的微观讲述。杭州</w:t>
      </w:r>
      <w:proofErr w:type="gramStart"/>
      <w:r w:rsidRPr="00E0330B">
        <w:rPr>
          <w:rFonts w:hint="eastAsia"/>
          <w:kern w:val="0"/>
        </w:rPr>
        <w:t>宇树科技</w:t>
      </w:r>
      <w:proofErr w:type="gramEnd"/>
      <w:r w:rsidRPr="00E0330B">
        <w:rPr>
          <w:rFonts w:hint="eastAsia"/>
          <w:kern w:val="0"/>
        </w:rPr>
        <w:t>有限公司的王兴兴是位</w:t>
      </w:r>
      <w:r w:rsidRPr="00E0330B">
        <w:rPr>
          <w:rFonts w:hint="eastAsia"/>
          <w:kern w:val="0"/>
        </w:rPr>
        <w:t>90</w:t>
      </w:r>
      <w:r w:rsidRPr="00E0330B">
        <w:rPr>
          <w:rFonts w:hint="eastAsia"/>
          <w:kern w:val="0"/>
        </w:rPr>
        <w:t>后，他在发言中动情地说：“我们的企业和我们自己，都是在中国土生土长的。”总书记勉励他说，“你是这里面最年轻的。国家的创新需要年轻一代贡献力量。”思大局、观大势，企业家和他们所扎根的沃土、所生长的时代共生共荣。</w:t>
      </w:r>
    </w:p>
    <w:p w:rsidR="00E0330B" w:rsidRPr="00E0330B" w:rsidRDefault="00E0330B" w:rsidP="00E0330B">
      <w:pPr>
        <w:rPr>
          <w:kern w:val="0"/>
        </w:rPr>
      </w:pPr>
      <w:r w:rsidRPr="00E0330B">
        <w:rPr>
          <w:rFonts w:hint="eastAsia"/>
          <w:kern w:val="0"/>
        </w:rPr>
        <w:t>信心，来自中国经济的强大韧性和巨大潜力。</w:t>
      </w:r>
    </w:p>
    <w:p w:rsidR="00E0330B" w:rsidRPr="00E0330B" w:rsidRDefault="00E0330B" w:rsidP="00E0330B">
      <w:pPr>
        <w:rPr>
          <w:kern w:val="0"/>
        </w:rPr>
      </w:pPr>
      <w:r w:rsidRPr="00E0330B">
        <w:rPr>
          <w:rFonts w:hint="eastAsia"/>
          <w:kern w:val="0"/>
        </w:rPr>
        <w:t>大道如</w:t>
      </w:r>
      <w:proofErr w:type="gramStart"/>
      <w:r w:rsidRPr="00E0330B">
        <w:rPr>
          <w:rFonts w:hint="eastAsia"/>
          <w:kern w:val="0"/>
        </w:rPr>
        <w:t>砥</w:t>
      </w:r>
      <w:proofErr w:type="gramEnd"/>
      <w:r w:rsidRPr="00E0330B">
        <w:rPr>
          <w:rFonts w:hint="eastAsia"/>
          <w:kern w:val="0"/>
        </w:rPr>
        <w:t>。中国式现代化行进到了关键一程。</w:t>
      </w:r>
      <w:proofErr w:type="gramStart"/>
      <w:r w:rsidRPr="00E0330B">
        <w:rPr>
          <w:rFonts w:hint="eastAsia"/>
          <w:kern w:val="0"/>
        </w:rPr>
        <w:t>涉滩之</w:t>
      </w:r>
      <w:proofErr w:type="gramEnd"/>
      <w:r w:rsidRPr="00E0330B">
        <w:rPr>
          <w:rFonts w:hint="eastAsia"/>
          <w:kern w:val="0"/>
        </w:rPr>
        <w:t>险、爬坡之</w:t>
      </w:r>
      <w:proofErr w:type="gramStart"/>
      <w:r w:rsidRPr="00E0330B">
        <w:rPr>
          <w:rFonts w:hint="eastAsia"/>
          <w:kern w:val="0"/>
        </w:rPr>
        <w:t>艰</w:t>
      </w:r>
      <w:proofErr w:type="gramEnd"/>
      <w:r w:rsidRPr="00E0330B">
        <w:rPr>
          <w:rFonts w:hint="eastAsia"/>
          <w:kern w:val="0"/>
        </w:rPr>
        <w:t>、闯关之难，民营经济发展风险叠加。脱钩断链的压力，新一轮科技革命、产业变革的冲击，再到“有的地方民营企业发展环境不优，落实促进民营经济发展的政策措施有待加力”……在危机中育新机，于变局中开新局，正如总书记所说，“我们从来都是在风雨洗礼中成长、在历经考验中壮大”。</w:t>
      </w:r>
    </w:p>
    <w:p w:rsidR="00E0330B" w:rsidRPr="00E0330B" w:rsidRDefault="00E0330B" w:rsidP="00E0330B">
      <w:pPr>
        <w:rPr>
          <w:kern w:val="0"/>
        </w:rPr>
      </w:pPr>
      <w:r w:rsidRPr="00E0330B">
        <w:rPr>
          <w:rFonts w:hint="eastAsia"/>
          <w:kern w:val="0"/>
        </w:rPr>
        <w:t>不仅看当下、看一时，更要辩证看、长远看。面对关山万千重，习近平总书记谋深思远：“当前民营经济发展面临的一些困难和挑战，总体上是在改革发展、产业转型升级过程中出现的，是局部的而不是整体的，是暂时的而不是长期的，是能够克服的而不是无解的。”</w:t>
      </w:r>
    </w:p>
    <w:p w:rsidR="00E0330B" w:rsidRPr="00E0330B" w:rsidRDefault="00E0330B" w:rsidP="00E0330B">
      <w:pPr>
        <w:rPr>
          <w:kern w:val="0"/>
        </w:rPr>
      </w:pPr>
      <w:r w:rsidRPr="00E0330B">
        <w:rPr>
          <w:rFonts w:hint="eastAsia"/>
          <w:kern w:val="0"/>
        </w:rPr>
        <w:t>这何尝不是历史的发展规律、时代的前行逻辑？“长远看还是东风浩荡。”习近平总书记清晰洞见，“信心很重要。”</w:t>
      </w:r>
    </w:p>
    <w:p w:rsidR="00E0330B" w:rsidRPr="00E0330B" w:rsidRDefault="00E0330B" w:rsidP="00E0330B">
      <w:pPr>
        <w:rPr>
          <w:kern w:val="0"/>
        </w:rPr>
      </w:pPr>
      <w:r w:rsidRPr="00E0330B">
        <w:rPr>
          <w:rFonts w:hint="eastAsia"/>
          <w:kern w:val="0"/>
        </w:rPr>
        <w:t>“十四五”规划即将收官。中国经济打出一系列政策“组合拳”，特别是去年</w:t>
      </w:r>
      <w:r w:rsidRPr="00E0330B">
        <w:rPr>
          <w:rFonts w:hint="eastAsia"/>
          <w:kern w:val="0"/>
        </w:rPr>
        <w:t>9</w:t>
      </w:r>
      <w:r w:rsidRPr="00E0330B">
        <w:rPr>
          <w:rFonts w:hint="eastAsia"/>
          <w:kern w:val="0"/>
        </w:rPr>
        <w:t>月</w:t>
      </w:r>
      <w:r w:rsidRPr="00E0330B">
        <w:rPr>
          <w:rFonts w:hint="eastAsia"/>
          <w:kern w:val="0"/>
        </w:rPr>
        <w:t>26</w:t>
      </w:r>
      <w:r w:rsidRPr="00E0330B">
        <w:rPr>
          <w:rFonts w:hint="eastAsia"/>
          <w:kern w:val="0"/>
        </w:rPr>
        <w:t>日中央政治局会议，果断部署一揽子增量政策，被视为中国经济行稳致远的一个关键节点，中国经济全年运行走出了一条“前高、中低、后扬”的曲线。实践中，全国上下形成了高度共识：以习近平同志为核心的党中央集中统一领导，是做好经济工作的根本保证。</w:t>
      </w:r>
    </w:p>
    <w:p w:rsidR="00E0330B" w:rsidRPr="00E0330B" w:rsidRDefault="00E0330B" w:rsidP="00E0330B">
      <w:pPr>
        <w:rPr>
          <w:kern w:val="0"/>
        </w:rPr>
      </w:pPr>
      <w:r w:rsidRPr="00E0330B">
        <w:rPr>
          <w:rFonts w:hint="eastAsia"/>
          <w:kern w:val="0"/>
        </w:rPr>
        <w:lastRenderedPageBreak/>
        <w:t>从攻坚克难的砥砺中，也可更深刻领悟习近平总书记多次强调的，中国经济“基础稳、优势多、韧性强、潜能大”的战略判断。供给和需求的统筹，新旧动能的转换，</w:t>
      </w:r>
      <w:proofErr w:type="gramStart"/>
      <w:r w:rsidRPr="00E0330B">
        <w:rPr>
          <w:rFonts w:hint="eastAsia"/>
          <w:kern w:val="0"/>
        </w:rPr>
        <w:t>做优增量</w:t>
      </w:r>
      <w:proofErr w:type="gramEnd"/>
      <w:r w:rsidRPr="00E0330B">
        <w:rPr>
          <w:rFonts w:hint="eastAsia"/>
          <w:kern w:val="0"/>
        </w:rPr>
        <w:t>和盘活存量的辩证……为民营经济发展提供了广阔舞台。观短期之形，更要</w:t>
      </w:r>
      <w:proofErr w:type="gramStart"/>
      <w:r w:rsidRPr="00E0330B">
        <w:rPr>
          <w:rFonts w:hint="eastAsia"/>
          <w:kern w:val="0"/>
        </w:rPr>
        <w:t>察长期之</w:t>
      </w:r>
      <w:proofErr w:type="gramEnd"/>
      <w:r w:rsidRPr="00E0330B">
        <w:rPr>
          <w:rFonts w:hint="eastAsia"/>
          <w:kern w:val="0"/>
        </w:rPr>
        <w:t>势，“长期向好的支撑条件和基本趋势没有变”，中国经济稳中向好有支撑、有基础、有底气。</w:t>
      </w:r>
    </w:p>
    <w:p w:rsidR="00E0330B" w:rsidRPr="00E0330B" w:rsidRDefault="00E0330B" w:rsidP="00E0330B">
      <w:pPr>
        <w:rPr>
          <w:kern w:val="0"/>
        </w:rPr>
      </w:pPr>
      <w:r w:rsidRPr="00E0330B">
        <w:rPr>
          <w:rFonts w:hint="eastAsia"/>
          <w:kern w:val="0"/>
        </w:rPr>
        <w:t>对此，民营企业家们有着切身的感知。</w:t>
      </w:r>
    </w:p>
    <w:p w:rsidR="00E0330B" w:rsidRPr="00E0330B" w:rsidRDefault="00E0330B" w:rsidP="00E0330B">
      <w:pPr>
        <w:rPr>
          <w:kern w:val="0"/>
        </w:rPr>
      </w:pPr>
      <w:r w:rsidRPr="00E0330B">
        <w:rPr>
          <w:rFonts w:hint="eastAsia"/>
          <w:kern w:val="0"/>
        </w:rPr>
        <w:t>比亚</w:t>
      </w:r>
      <w:proofErr w:type="gramStart"/>
      <w:r w:rsidRPr="00E0330B">
        <w:rPr>
          <w:rFonts w:hint="eastAsia"/>
          <w:kern w:val="0"/>
        </w:rPr>
        <w:t>迪</w:t>
      </w:r>
      <w:proofErr w:type="gramEnd"/>
      <w:r w:rsidRPr="00E0330B">
        <w:rPr>
          <w:rFonts w:hint="eastAsia"/>
          <w:kern w:val="0"/>
        </w:rPr>
        <w:t>股份有限公司的王传福，从我国新能源汽车从零起步讲起，亮出了不</w:t>
      </w:r>
      <w:proofErr w:type="gramStart"/>
      <w:r w:rsidRPr="00E0330B">
        <w:rPr>
          <w:rFonts w:hint="eastAsia"/>
          <w:kern w:val="0"/>
        </w:rPr>
        <w:t>斐</w:t>
      </w:r>
      <w:proofErr w:type="gramEnd"/>
      <w:r w:rsidRPr="00E0330B">
        <w:rPr>
          <w:rFonts w:hint="eastAsia"/>
          <w:kern w:val="0"/>
        </w:rPr>
        <w:t>的成绩单；新希望控股集团有限公司的刘永好，谈到了企业创立</w:t>
      </w:r>
      <w:r w:rsidRPr="00E0330B">
        <w:rPr>
          <w:rFonts w:hint="eastAsia"/>
          <w:kern w:val="0"/>
        </w:rPr>
        <w:t>43</w:t>
      </w:r>
      <w:r w:rsidRPr="00E0330B">
        <w:rPr>
          <w:rFonts w:hint="eastAsia"/>
          <w:kern w:val="0"/>
        </w:rPr>
        <w:t>年后的今天，传统产业依然能焕发新的生命力的缘由；上海韦尔半导体股份有限公司的虞仁荣，分析了供应链布局上的国产化率持续攀升和上下游发展的强劲带动力；小米科技有限责任公司的雷军，讲述了这些年的曲折历程，公司营</w:t>
      </w:r>
      <w:proofErr w:type="gramStart"/>
      <w:r w:rsidRPr="00E0330B">
        <w:rPr>
          <w:rFonts w:hint="eastAsia"/>
          <w:kern w:val="0"/>
        </w:rPr>
        <w:t>收连续</w:t>
      </w:r>
      <w:proofErr w:type="gramEnd"/>
      <w:r w:rsidRPr="00E0330B">
        <w:rPr>
          <w:rFonts w:hint="eastAsia"/>
          <w:kern w:val="0"/>
        </w:rPr>
        <w:t>两年负增长之后，</w:t>
      </w:r>
      <w:r w:rsidRPr="00E0330B">
        <w:rPr>
          <w:rFonts w:hint="eastAsia"/>
          <w:kern w:val="0"/>
        </w:rPr>
        <w:t>2024</w:t>
      </w:r>
      <w:r w:rsidRPr="00E0330B">
        <w:rPr>
          <w:rFonts w:hint="eastAsia"/>
          <w:kern w:val="0"/>
        </w:rPr>
        <w:t>年恢复了超</w:t>
      </w:r>
      <w:r w:rsidRPr="00E0330B">
        <w:rPr>
          <w:rFonts w:hint="eastAsia"/>
          <w:kern w:val="0"/>
        </w:rPr>
        <w:t>30%</w:t>
      </w:r>
      <w:r w:rsidRPr="00E0330B">
        <w:rPr>
          <w:rFonts w:hint="eastAsia"/>
          <w:kern w:val="0"/>
        </w:rPr>
        <w:t>的高速增长。</w:t>
      </w:r>
    </w:p>
    <w:p w:rsidR="00E0330B" w:rsidRPr="00E0330B" w:rsidRDefault="00E0330B" w:rsidP="00E0330B">
      <w:pPr>
        <w:rPr>
          <w:kern w:val="0"/>
        </w:rPr>
      </w:pPr>
      <w:r w:rsidRPr="00E0330B">
        <w:rPr>
          <w:rFonts w:hint="eastAsia"/>
          <w:kern w:val="0"/>
        </w:rPr>
        <w:t>他们的跋涉，正是“基础稳、优势多、韧性强、潜能大”的生动写照，得益于社会主义市场经济的体制优势、超大规模市场的需求优势、产业体系配套完整的供给优势、大量高素质劳动者和企业家的人才优势，优势是奔涌的动能。</w:t>
      </w:r>
    </w:p>
    <w:p w:rsidR="00E0330B" w:rsidRPr="00E0330B" w:rsidRDefault="00E0330B" w:rsidP="00E0330B">
      <w:pPr>
        <w:rPr>
          <w:kern w:val="0"/>
        </w:rPr>
      </w:pPr>
      <w:r w:rsidRPr="00E0330B">
        <w:rPr>
          <w:rFonts w:hint="eastAsia"/>
          <w:kern w:val="0"/>
        </w:rPr>
        <w:t>实践一再佐证，中国是具有强劲韧性的超大规模经济体。放眼全球，仍然是“风景这边独好”，“下一个中国，还是中国”。</w:t>
      </w:r>
    </w:p>
    <w:p w:rsidR="00E0330B" w:rsidRPr="00E0330B" w:rsidRDefault="00E0330B" w:rsidP="00E0330B">
      <w:pPr>
        <w:rPr>
          <w:kern w:val="0"/>
        </w:rPr>
      </w:pPr>
      <w:r w:rsidRPr="00E0330B">
        <w:rPr>
          <w:rFonts w:hint="eastAsia"/>
          <w:kern w:val="0"/>
        </w:rPr>
        <w:t>信心来自哪儿？</w:t>
      </w:r>
    </w:p>
    <w:p w:rsidR="00E0330B" w:rsidRPr="00E0330B" w:rsidRDefault="00E0330B" w:rsidP="00E0330B">
      <w:pPr>
        <w:rPr>
          <w:kern w:val="0"/>
        </w:rPr>
      </w:pPr>
      <w:r w:rsidRPr="00E0330B">
        <w:rPr>
          <w:rFonts w:hint="eastAsia"/>
          <w:kern w:val="0"/>
        </w:rPr>
        <w:t>还来自上下同心的众志成城。</w:t>
      </w:r>
    </w:p>
    <w:p w:rsidR="00E0330B" w:rsidRPr="00E0330B" w:rsidRDefault="00E0330B" w:rsidP="00E0330B">
      <w:pPr>
        <w:rPr>
          <w:kern w:val="0"/>
        </w:rPr>
      </w:pPr>
      <w:r w:rsidRPr="00E0330B">
        <w:rPr>
          <w:rFonts w:hint="eastAsia"/>
          <w:kern w:val="0"/>
        </w:rPr>
        <w:t>民营企业的发展故事，是亿万人民通过艰苦奋斗实现美好生活的不懈追求的故事。</w:t>
      </w:r>
    </w:p>
    <w:p w:rsidR="00E0330B" w:rsidRPr="00E0330B" w:rsidRDefault="00E0330B" w:rsidP="00E0330B">
      <w:pPr>
        <w:rPr>
          <w:kern w:val="0"/>
        </w:rPr>
      </w:pPr>
      <w:r w:rsidRPr="00E0330B">
        <w:rPr>
          <w:rFonts w:hint="eastAsia"/>
          <w:kern w:val="0"/>
        </w:rPr>
        <w:t>座谈会上，民营企业家们的自豪、自信溢于言表。华为技术有限公司的任正非告诉总书记，我们曾经“缺芯少魂”的忧虑已经减弱了，“我坚信，一个更伟大的中国将加速崛起”。雷军对于未来发展充满信心：“我们坚信，纵使国际风云变幻，只要有以习近平同志为核心的党中央带领全国人民团结一致向前进，就没有什么是不能战胜的。”</w:t>
      </w:r>
    </w:p>
    <w:p w:rsidR="00E0330B" w:rsidRPr="00E0330B" w:rsidRDefault="00E0330B" w:rsidP="00E0330B">
      <w:pPr>
        <w:rPr>
          <w:kern w:val="0"/>
        </w:rPr>
      </w:pPr>
      <w:r w:rsidRPr="00E0330B">
        <w:rPr>
          <w:rFonts w:hint="eastAsia"/>
          <w:kern w:val="0"/>
        </w:rPr>
        <w:t>中国式现代化的新征程上，每一个人都是主角，每一份付出都弥足珍贵，每一束光芒都熠熠生辉。“胸怀报国志、一心谋发展、守法善经营、先富促共富”“坚定做中国特色社会主义的建设者、中国式现代化的促进者”……习近平总书记殷殷期许，为广大民营企业和民营企业家指明了奋进方向。</w:t>
      </w:r>
    </w:p>
    <w:p w:rsidR="00E0330B" w:rsidRPr="00E0330B" w:rsidRDefault="00E0330B" w:rsidP="00E0330B">
      <w:pPr>
        <w:rPr>
          <w:kern w:val="0"/>
        </w:rPr>
      </w:pPr>
      <w:r w:rsidRPr="00E0330B">
        <w:rPr>
          <w:rFonts w:hint="eastAsia"/>
          <w:kern w:val="0"/>
        </w:rPr>
        <w:t>民营企业的体感，反映了营商环境的温度；党委政府的决策部署，影响着民营企业的抉择。民营经济发展新篇章，要靠党委政府、靠民营企业齐心协力去书写。座谈会上，总书记着重强调一个“实”字：“扎扎实实落实促进民营经济发展的政策措施，是当前促进民营经济发展的工作重点。凡是党中央定了的就要坚决执行，不能打折扣。”从承诺到践诺，靠的是一锤</w:t>
      </w:r>
      <w:proofErr w:type="gramStart"/>
      <w:r w:rsidRPr="00E0330B">
        <w:rPr>
          <w:rFonts w:hint="eastAsia"/>
          <w:kern w:val="0"/>
        </w:rPr>
        <w:t>锤</w:t>
      </w:r>
      <w:proofErr w:type="gramEnd"/>
      <w:r w:rsidRPr="00E0330B">
        <w:rPr>
          <w:rFonts w:hint="eastAsia"/>
          <w:kern w:val="0"/>
        </w:rPr>
        <w:t>地“钉钉子”。</w:t>
      </w:r>
    </w:p>
    <w:p w:rsidR="00E0330B" w:rsidRPr="00E0330B" w:rsidRDefault="00E0330B" w:rsidP="00E0330B">
      <w:pPr>
        <w:rPr>
          <w:kern w:val="0"/>
        </w:rPr>
      </w:pPr>
      <w:r w:rsidRPr="00E0330B">
        <w:rPr>
          <w:rFonts w:hint="eastAsia"/>
          <w:kern w:val="0"/>
        </w:rPr>
        <w:t>在党中央的坚强领导下，</w:t>
      </w:r>
      <w:r w:rsidRPr="00E0330B">
        <w:rPr>
          <w:rFonts w:hint="eastAsia"/>
          <w:kern w:val="0"/>
        </w:rPr>
        <w:t>14</w:t>
      </w:r>
      <w:r w:rsidRPr="00E0330B">
        <w:rPr>
          <w:rFonts w:hint="eastAsia"/>
          <w:kern w:val="0"/>
        </w:rPr>
        <w:t>亿多人民有众志成城、滴水穿石的笃行，有破藩篱、优机制、激活力、添动力的勇毅。但首要的，是看准了问题、找准了方向、瞄准堵点痛点而坚定行动、综合施策。习近平总书记就解决民营企业反映比较集中的几个问题，条分缕析地梳理。而每一项，如融资难融资贵问题，如拖欠民营企业账款问题，再如乱收费、乱罚款、乱检查、乱查封问题，违规异地执法和趋利</w:t>
      </w:r>
      <w:proofErr w:type="gramStart"/>
      <w:r w:rsidRPr="00E0330B">
        <w:rPr>
          <w:rFonts w:hint="eastAsia"/>
          <w:kern w:val="0"/>
        </w:rPr>
        <w:t>性执法</w:t>
      </w:r>
      <w:proofErr w:type="gramEnd"/>
      <w:r w:rsidRPr="00E0330B">
        <w:rPr>
          <w:rFonts w:hint="eastAsia"/>
          <w:kern w:val="0"/>
        </w:rPr>
        <w:t>问题等，绝非头痛医头、脚痛医脚就能除病灶，而是需要统筹兼顾、辩证施策。正所谓“立治有体，施治有序”。系统集成、协同配合，也是</w:t>
      </w:r>
      <w:r w:rsidRPr="00E0330B">
        <w:rPr>
          <w:rFonts w:hint="eastAsia"/>
          <w:kern w:val="0"/>
        </w:rPr>
        <w:t>2025</w:t>
      </w:r>
      <w:r w:rsidRPr="00E0330B">
        <w:rPr>
          <w:rFonts w:hint="eastAsia"/>
          <w:kern w:val="0"/>
        </w:rPr>
        <w:t>年的政策取向。</w:t>
      </w:r>
    </w:p>
    <w:p w:rsidR="00E0330B" w:rsidRPr="00E0330B" w:rsidRDefault="00E0330B" w:rsidP="00E0330B">
      <w:pPr>
        <w:rPr>
          <w:kern w:val="0"/>
        </w:rPr>
      </w:pPr>
      <w:r w:rsidRPr="00E0330B">
        <w:rPr>
          <w:rFonts w:hint="eastAsia"/>
          <w:kern w:val="0"/>
        </w:rPr>
        <w:t>贯穿其中的法治建设，事关每一个人。法治是最好的营商环境。高质量发展，法治精神是其中应有之义。</w:t>
      </w:r>
    </w:p>
    <w:p w:rsidR="00E0330B" w:rsidRPr="00E0330B" w:rsidRDefault="00E0330B" w:rsidP="00E0330B">
      <w:pPr>
        <w:rPr>
          <w:kern w:val="0"/>
        </w:rPr>
      </w:pPr>
      <w:r w:rsidRPr="00E0330B">
        <w:rPr>
          <w:rFonts w:hint="eastAsia"/>
          <w:kern w:val="0"/>
        </w:rPr>
        <w:t>“切实依法保护民营企业和民营企业家合法权益。”总书记的这句话有两个关键词：一个是合法权益，强调保护的是合法权益，而不是非法利益；另一个是依法保护，意味着保护必须符合法律法规，不能搞法外开恩那一套。</w:t>
      </w:r>
    </w:p>
    <w:p w:rsidR="00E0330B" w:rsidRPr="00E0330B" w:rsidRDefault="00E0330B" w:rsidP="00E0330B">
      <w:pPr>
        <w:rPr>
          <w:kern w:val="0"/>
        </w:rPr>
      </w:pPr>
      <w:r w:rsidRPr="00E0330B">
        <w:rPr>
          <w:rFonts w:hint="eastAsia"/>
          <w:kern w:val="0"/>
        </w:rPr>
        <w:t>平等保护，是法治的核心要义。总书记有的放矢予以强调：“党和国家保证各种所有</w:t>
      </w:r>
      <w:r w:rsidRPr="00E0330B">
        <w:rPr>
          <w:rFonts w:hint="eastAsia"/>
          <w:kern w:val="0"/>
        </w:rPr>
        <w:lastRenderedPageBreak/>
        <w:t>制经济依法平等使用生产要素、公平参与市场竞争、同等受到法律保护”。</w:t>
      </w:r>
    </w:p>
    <w:p w:rsidR="00E0330B" w:rsidRPr="00E0330B" w:rsidRDefault="00E0330B" w:rsidP="00E0330B">
      <w:pPr>
        <w:rPr>
          <w:kern w:val="0"/>
        </w:rPr>
      </w:pPr>
      <w:r w:rsidRPr="00E0330B">
        <w:rPr>
          <w:rFonts w:hint="eastAsia"/>
          <w:kern w:val="0"/>
        </w:rPr>
        <w:t>干净干事，是法治社会的内在要求。《之江新语》有篇文章，《要“干事”，更要“干净”》。习近平总书记在座谈会上再次谈到同民营企业家“怎么交朋友的事”，强调亲清政商关系。他指出，</w:t>
      </w:r>
      <w:proofErr w:type="gramStart"/>
      <w:r w:rsidRPr="00E0330B">
        <w:rPr>
          <w:rFonts w:hint="eastAsia"/>
          <w:kern w:val="0"/>
        </w:rPr>
        <w:t>亲和清</w:t>
      </w:r>
      <w:proofErr w:type="gramEnd"/>
      <w:r w:rsidRPr="00E0330B">
        <w:rPr>
          <w:rFonts w:hint="eastAsia"/>
          <w:kern w:val="0"/>
        </w:rPr>
        <w:t>本质上就是干事和干净的关系，是辩证统一的，完全可以并行不悖。</w:t>
      </w:r>
    </w:p>
    <w:p w:rsidR="00E0330B" w:rsidRPr="00E0330B" w:rsidRDefault="00E0330B" w:rsidP="00E0330B">
      <w:pPr>
        <w:rPr>
          <w:kern w:val="0"/>
        </w:rPr>
      </w:pPr>
      <w:r w:rsidRPr="00E0330B">
        <w:rPr>
          <w:rFonts w:hint="eastAsia"/>
          <w:kern w:val="0"/>
        </w:rPr>
        <w:t>法治化是现代化的制度特征。无论是加快推进民营经济促进法立法，还是此次座谈会释放的政策</w:t>
      </w:r>
      <w:proofErr w:type="gramStart"/>
      <w:r w:rsidRPr="00E0330B">
        <w:rPr>
          <w:rFonts w:hint="eastAsia"/>
          <w:kern w:val="0"/>
        </w:rPr>
        <w:t>讯息</w:t>
      </w:r>
      <w:proofErr w:type="gramEnd"/>
      <w:r w:rsidRPr="00E0330B">
        <w:rPr>
          <w:rFonts w:hint="eastAsia"/>
          <w:kern w:val="0"/>
        </w:rPr>
        <w:t>，桩桩件件在昭示：在法治轨道上推进中国式现代化。</w:t>
      </w:r>
    </w:p>
    <w:p w:rsidR="00E0330B" w:rsidRPr="00E0330B" w:rsidRDefault="00E0330B" w:rsidP="00E0330B">
      <w:pPr>
        <w:rPr>
          <w:kern w:val="0"/>
        </w:rPr>
      </w:pPr>
      <w:r w:rsidRPr="00E0330B">
        <w:rPr>
          <w:rFonts w:hint="eastAsia"/>
          <w:kern w:val="0"/>
        </w:rPr>
        <w:t>一场座谈，一堂“形势与任务”课。</w:t>
      </w:r>
    </w:p>
    <w:p w:rsidR="00E0330B" w:rsidRPr="00E0330B" w:rsidRDefault="00E0330B" w:rsidP="00E0330B">
      <w:pPr>
        <w:rPr>
          <w:kern w:val="0"/>
        </w:rPr>
      </w:pPr>
      <w:r w:rsidRPr="00E0330B">
        <w:rPr>
          <w:rFonts w:hint="eastAsia"/>
          <w:kern w:val="0"/>
        </w:rPr>
        <w:t>信心，源于道路、成于实践；发展，解决中国所有问题的关键，植根历史、生发未来。统筹破与立，洞察时与势，把握制与治。落点，就在高质量发展。高质量发展是全面建设社会主义现代化国家的首要任务。习近平总书记娓娓道来：</w:t>
      </w:r>
    </w:p>
    <w:p w:rsidR="00E0330B" w:rsidRPr="00E0330B" w:rsidRDefault="00E0330B" w:rsidP="00E0330B">
      <w:pPr>
        <w:rPr>
          <w:kern w:val="0"/>
        </w:rPr>
      </w:pPr>
      <w:r w:rsidRPr="00E0330B">
        <w:rPr>
          <w:rFonts w:hint="eastAsia"/>
          <w:kern w:val="0"/>
        </w:rPr>
        <w:t>“要把思想和行动统一到党中央对国内外形势的判断上来，统一到党中央对经济工作的决策部署上来，在困难和挑战中看到前途、看到光明、看到未来，保持发展定力、增强发展信心，保持爱拼会赢的精气神。”</w:t>
      </w:r>
    </w:p>
    <w:p w:rsidR="000517D6" w:rsidRPr="000517D6" w:rsidRDefault="00E0330B" w:rsidP="000517D6">
      <w:pPr>
        <w:rPr>
          <w:kern w:val="0"/>
        </w:rPr>
      </w:pPr>
      <w:r>
        <w:rPr>
          <w:rFonts w:hint="eastAsia"/>
          <w:kern w:val="0"/>
        </w:rPr>
        <w:t>（来源：《人民日报》）</w:t>
      </w:r>
    </w:p>
    <w:p w:rsidR="000517D6" w:rsidRPr="000517D6" w:rsidRDefault="000517D6" w:rsidP="000517D6">
      <w:pPr>
        <w:rPr>
          <w:kern w:val="0"/>
        </w:rPr>
      </w:pPr>
      <w:r w:rsidRPr="000517D6">
        <w:rPr>
          <w:kern w:val="0"/>
        </w:rPr>
        <w:br w:type="page"/>
      </w:r>
    </w:p>
    <w:p w:rsidR="000517D6" w:rsidRPr="000517D6" w:rsidRDefault="000517D6" w:rsidP="000517D6">
      <w:pPr>
        <w:pStyle w:val="a0"/>
        <w:ind w:firstLineChars="0" w:firstLine="0"/>
      </w:pPr>
      <w:bookmarkStart w:id="19" w:name="_Toc191975339"/>
      <w:r w:rsidRPr="000517D6">
        <w:rPr>
          <w:rFonts w:hint="eastAsia"/>
        </w:rPr>
        <w:lastRenderedPageBreak/>
        <w:t>党和国家对民营经济发展的基本方针政策不会变</w:t>
      </w:r>
      <w:bookmarkEnd w:id="19"/>
    </w:p>
    <w:p w:rsidR="000517D6" w:rsidRPr="000517D6" w:rsidRDefault="000517D6" w:rsidP="000517D6">
      <w:pPr>
        <w:pStyle w:val="af3"/>
        <w:rPr>
          <w:b/>
          <w:kern w:val="0"/>
        </w:rPr>
      </w:pPr>
      <w:r w:rsidRPr="000517D6">
        <w:rPr>
          <w:rFonts w:hint="eastAsia"/>
          <w:b/>
          <w:kern w:val="0"/>
        </w:rPr>
        <w:t>——论学习贯彻习近平总书记在民营企业座谈会上重要讲话</w:t>
      </w:r>
    </w:p>
    <w:p w:rsidR="00127761" w:rsidRDefault="000517D6" w:rsidP="000517D6">
      <w:pPr>
        <w:ind w:firstLineChars="0" w:firstLine="0"/>
        <w:jc w:val="center"/>
        <w:rPr>
          <w:rFonts w:ascii="楷体" w:eastAsia="楷体" w:hAnsi="楷体"/>
          <w:kern w:val="0"/>
          <w:sz w:val="24"/>
        </w:rPr>
      </w:pPr>
      <w:r w:rsidRPr="000517D6">
        <w:rPr>
          <w:rFonts w:ascii="楷体" w:eastAsia="楷体" w:hAnsi="楷体" w:hint="eastAsia"/>
          <w:kern w:val="0"/>
          <w:sz w:val="24"/>
        </w:rPr>
        <w:t>《人民日报》评论员</w:t>
      </w:r>
    </w:p>
    <w:p w:rsidR="009911F9" w:rsidRDefault="009911F9" w:rsidP="000517D6">
      <w:pPr>
        <w:ind w:firstLineChars="0" w:firstLine="0"/>
        <w:jc w:val="center"/>
        <w:rPr>
          <w:rFonts w:ascii="楷体" w:eastAsia="楷体" w:hAnsi="楷体"/>
          <w:kern w:val="0"/>
          <w:sz w:val="24"/>
        </w:rPr>
      </w:pPr>
    </w:p>
    <w:p w:rsidR="00E0330B" w:rsidRDefault="000517D6" w:rsidP="000517D6">
      <w:pPr>
        <w:rPr>
          <w:kern w:val="0"/>
        </w:rPr>
      </w:pPr>
      <w:r w:rsidRPr="000517D6">
        <w:rPr>
          <w:rFonts w:hint="eastAsia"/>
          <w:kern w:val="0"/>
        </w:rPr>
        <w:t>“党和国家对民营经济发展的基本方针政策，已经纳入中国特色社会主义制度体系，将一以贯之坚持和落实，不能变，也不会变。”</w:t>
      </w:r>
    </w:p>
    <w:p w:rsidR="00E0330B" w:rsidRDefault="000517D6" w:rsidP="000517D6">
      <w:pPr>
        <w:rPr>
          <w:kern w:val="0"/>
        </w:rPr>
      </w:pPr>
      <w:r w:rsidRPr="000517D6">
        <w:rPr>
          <w:rFonts w:hint="eastAsia"/>
          <w:kern w:val="0"/>
        </w:rPr>
        <w:t>在</w:t>
      </w:r>
      <w:r w:rsidRPr="000517D6">
        <w:rPr>
          <w:rFonts w:hint="eastAsia"/>
          <w:kern w:val="0"/>
        </w:rPr>
        <w:t>2</w:t>
      </w:r>
      <w:r w:rsidRPr="000517D6">
        <w:rPr>
          <w:rFonts w:hint="eastAsia"/>
          <w:kern w:val="0"/>
        </w:rPr>
        <w:t>月</w:t>
      </w:r>
      <w:r w:rsidRPr="000517D6">
        <w:rPr>
          <w:rFonts w:hint="eastAsia"/>
          <w:kern w:val="0"/>
        </w:rPr>
        <w:t>17</w:t>
      </w:r>
      <w:r w:rsidRPr="000517D6">
        <w:rPr>
          <w:rFonts w:hint="eastAsia"/>
          <w:kern w:val="0"/>
        </w:rPr>
        <w:t>日召开的民营企业座谈会上，习近平总书记发表重要讲话，充分肯定民营经济发展取得的重大成就和为国家经济社会发展</w:t>
      </w:r>
      <w:proofErr w:type="gramStart"/>
      <w:r w:rsidRPr="000517D6">
        <w:rPr>
          <w:rFonts w:hint="eastAsia"/>
          <w:kern w:val="0"/>
        </w:rPr>
        <w:t>作出</w:t>
      </w:r>
      <w:proofErr w:type="gramEnd"/>
      <w:r w:rsidRPr="000517D6">
        <w:rPr>
          <w:rFonts w:hint="eastAsia"/>
          <w:kern w:val="0"/>
        </w:rPr>
        <w:t>的重要贡献，精辟概括并强调</w:t>
      </w:r>
      <w:proofErr w:type="gramStart"/>
      <w:r w:rsidRPr="000517D6">
        <w:rPr>
          <w:rFonts w:hint="eastAsia"/>
          <w:kern w:val="0"/>
        </w:rPr>
        <w:t>一</w:t>
      </w:r>
      <w:proofErr w:type="gramEnd"/>
      <w:r w:rsidRPr="000517D6">
        <w:rPr>
          <w:rFonts w:hint="eastAsia"/>
          <w:kern w:val="0"/>
        </w:rPr>
        <w:t>以贯之坚持和落实党和国家对民营经济发展的基本方针政策，让广大民营企业和民营企业家吃下安心谋发展的“定心丸”，为促进民营经济健康发展、高质量发展注入“强心剂”。</w:t>
      </w:r>
    </w:p>
    <w:p w:rsidR="00E0330B" w:rsidRDefault="000517D6" w:rsidP="000517D6">
      <w:pPr>
        <w:rPr>
          <w:kern w:val="0"/>
        </w:rPr>
      </w:pPr>
      <w:r w:rsidRPr="000517D6">
        <w:rPr>
          <w:rFonts w:hint="eastAsia"/>
          <w:kern w:val="0"/>
        </w:rPr>
        <w:t>1980</w:t>
      </w:r>
      <w:r w:rsidRPr="000517D6">
        <w:rPr>
          <w:rFonts w:hint="eastAsia"/>
          <w:kern w:val="0"/>
        </w:rPr>
        <w:t>年，浙江温州的章华妹领到了第一张个体工商户营业执照。</w:t>
      </w:r>
      <w:r w:rsidRPr="000517D6">
        <w:rPr>
          <w:rFonts w:hint="eastAsia"/>
          <w:kern w:val="0"/>
        </w:rPr>
        <w:t>40</w:t>
      </w:r>
      <w:r w:rsidRPr="000517D6">
        <w:rPr>
          <w:rFonts w:hint="eastAsia"/>
          <w:kern w:val="0"/>
        </w:rPr>
        <w:t>多年来，改革开放激活一池春水、催生变革浪潮，为民营经济快速发展创造了前所未有的历史机遇；民营经济从小到大、由弱变强，伴随改革开放伟大历程蓬勃发展起来，在稳定增长、促进创新、增加就业、改善民生等方面发挥着不可替代的作用，成为推动我国发展不可或缺的重要力量。不论是谋发展、促创新、惠民生，还是稳大局、应变局、开新局，民营经济功不可没。</w:t>
      </w:r>
    </w:p>
    <w:p w:rsidR="00E0330B" w:rsidRDefault="000517D6" w:rsidP="000517D6">
      <w:pPr>
        <w:rPr>
          <w:kern w:val="0"/>
        </w:rPr>
      </w:pPr>
      <w:r w:rsidRPr="000517D6">
        <w:rPr>
          <w:rFonts w:hint="eastAsia"/>
          <w:kern w:val="0"/>
        </w:rPr>
        <w:t>党的十八大以来，习近平总书记高度重视民营经济发展，鲜明提出“民营经济是我国经济制度的内在要素”“民营企业和民营企业家是我们自己人”等重大论断，深化了我们党对发展民营经济的规律性认识。党的十九大把“两个毫不动摇”写入新时代坚持和发展中国特色社会主义的基本方略，党的二十大提出“优化民营企业发展环境，依法保护民营企业产权和企业家权益”，党的二十届三中全会围绕“坚持致力于为非公有制经济发展营造良好环境和提供更多机会的方针政策”部署一系列改革举措。我们党在认识上不断深化、战略上不断完善、实践上不断丰富，始终体现着“两个毫不动摇”“三个没有变”“两个健康”等大政方针，始终</w:t>
      </w:r>
      <w:proofErr w:type="gramStart"/>
      <w:r w:rsidRPr="000517D6">
        <w:rPr>
          <w:rFonts w:hint="eastAsia"/>
          <w:kern w:val="0"/>
        </w:rPr>
        <w:t>彰</w:t>
      </w:r>
      <w:proofErr w:type="gramEnd"/>
      <w:r w:rsidRPr="000517D6">
        <w:rPr>
          <w:rFonts w:hint="eastAsia"/>
          <w:kern w:val="0"/>
        </w:rPr>
        <w:t>显着促进民营经济发展壮大的不懈追求。</w:t>
      </w:r>
    </w:p>
    <w:p w:rsidR="00E0330B" w:rsidRDefault="000517D6" w:rsidP="000517D6">
      <w:pPr>
        <w:rPr>
          <w:kern w:val="0"/>
        </w:rPr>
      </w:pPr>
      <w:r w:rsidRPr="000517D6">
        <w:rPr>
          <w:rFonts w:hint="eastAsia"/>
          <w:kern w:val="0"/>
        </w:rPr>
        <w:t>新时代党和国家事业取得伟大成就，中国式现代化迈出坚实步伐，民营经济的发展活力极大激发、发展成绩更为显著、发展作用更加彰显。以加快培育和发展新质生产力为例，国家高新技术企业中民营企业从</w:t>
      </w:r>
      <w:r w:rsidRPr="000517D6">
        <w:rPr>
          <w:rFonts w:hint="eastAsia"/>
          <w:kern w:val="0"/>
        </w:rPr>
        <w:t>2012</w:t>
      </w:r>
      <w:r w:rsidRPr="000517D6">
        <w:rPr>
          <w:rFonts w:hint="eastAsia"/>
          <w:kern w:val="0"/>
        </w:rPr>
        <w:t>年的</w:t>
      </w:r>
      <w:r w:rsidRPr="000517D6">
        <w:rPr>
          <w:rFonts w:hint="eastAsia"/>
          <w:kern w:val="0"/>
        </w:rPr>
        <w:t>2.8</w:t>
      </w:r>
      <w:r w:rsidRPr="000517D6">
        <w:rPr>
          <w:rFonts w:hint="eastAsia"/>
          <w:kern w:val="0"/>
        </w:rPr>
        <w:t>万家增长至如今的</w:t>
      </w:r>
      <w:r w:rsidRPr="000517D6">
        <w:rPr>
          <w:rFonts w:hint="eastAsia"/>
          <w:kern w:val="0"/>
        </w:rPr>
        <w:t>42</w:t>
      </w:r>
      <w:r w:rsidRPr="000517D6">
        <w:rPr>
          <w:rFonts w:hint="eastAsia"/>
          <w:kern w:val="0"/>
        </w:rPr>
        <w:t>万多家，占比由</w:t>
      </w:r>
      <w:r w:rsidRPr="000517D6">
        <w:rPr>
          <w:rFonts w:hint="eastAsia"/>
          <w:kern w:val="0"/>
        </w:rPr>
        <w:t>62.4%</w:t>
      </w:r>
      <w:r w:rsidRPr="000517D6">
        <w:rPr>
          <w:rFonts w:hint="eastAsia"/>
          <w:kern w:val="0"/>
        </w:rPr>
        <w:t>提升至</w:t>
      </w:r>
      <w:r w:rsidRPr="000517D6">
        <w:rPr>
          <w:rFonts w:hint="eastAsia"/>
          <w:kern w:val="0"/>
        </w:rPr>
        <w:t>92%</w:t>
      </w:r>
      <w:r w:rsidRPr="000517D6">
        <w:rPr>
          <w:rFonts w:hint="eastAsia"/>
          <w:kern w:val="0"/>
        </w:rPr>
        <w:t>以上。从</w:t>
      </w:r>
      <w:r w:rsidRPr="000517D6">
        <w:rPr>
          <w:rFonts w:hint="eastAsia"/>
          <w:kern w:val="0"/>
        </w:rPr>
        <w:t>2024</w:t>
      </w:r>
      <w:r w:rsidRPr="000517D6">
        <w:rPr>
          <w:rFonts w:hint="eastAsia"/>
          <w:kern w:val="0"/>
        </w:rPr>
        <w:t>年新能源汽车产量突破</w:t>
      </w:r>
      <w:r w:rsidRPr="000517D6">
        <w:rPr>
          <w:rFonts w:hint="eastAsia"/>
          <w:kern w:val="0"/>
        </w:rPr>
        <w:t>1300</w:t>
      </w:r>
      <w:r w:rsidRPr="000517D6">
        <w:rPr>
          <w:rFonts w:hint="eastAsia"/>
          <w:kern w:val="0"/>
        </w:rPr>
        <w:t>万辆，到人工智能、数字经济等领域创新成果持续涌现，处处都能看到民营企业大显身手。实践证明，民营经济是推进中国式现代化的生力军，是高质量发展的重要基础，是推动我国全面建成社会主义现代化强国、实现第二个百年奋斗目标的重要力量。</w:t>
      </w:r>
    </w:p>
    <w:p w:rsidR="00E0330B" w:rsidRDefault="000517D6" w:rsidP="000517D6">
      <w:pPr>
        <w:rPr>
          <w:kern w:val="0"/>
        </w:rPr>
      </w:pPr>
      <w:r w:rsidRPr="000517D6">
        <w:rPr>
          <w:rFonts w:hint="eastAsia"/>
          <w:kern w:val="0"/>
        </w:rPr>
        <w:t>改革开放特别是新时代以来的发展历程，充分表明“几十年来，关于对民营经济在改革开放和社会主义现代化建设事业中地位和作用的认识、党和国家对民营经济发展的方针政策，我们党理论和实践是一脉相承、与时俱进的”，深刻揭示我们</w:t>
      </w:r>
      <w:proofErr w:type="gramStart"/>
      <w:r w:rsidRPr="000517D6">
        <w:rPr>
          <w:rFonts w:hint="eastAsia"/>
          <w:kern w:val="0"/>
        </w:rPr>
        <w:t>党促进</w:t>
      </w:r>
      <w:proofErr w:type="gramEnd"/>
      <w:r w:rsidRPr="000517D6">
        <w:rPr>
          <w:rFonts w:hint="eastAsia"/>
          <w:kern w:val="0"/>
        </w:rPr>
        <w:t>民营经济发展壮大的坚定决心、鲜明立场、坚强意志和战略定力。</w:t>
      </w:r>
    </w:p>
    <w:p w:rsidR="00E0330B" w:rsidRDefault="000517D6" w:rsidP="000517D6">
      <w:pPr>
        <w:rPr>
          <w:kern w:val="0"/>
        </w:rPr>
      </w:pPr>
      <w:r w:rsidRPr="000517D6">
        <w:rPr>
          <w:rFonts w:hint="eastAsia"/>
          <w:kern w:val="0"/>
        </w:rPr>
        <w:t>在座谈会上，习近平总书记精辟</w:t>
      </w:r>
      <w:proofErr w:type="gramStart"/>
      <w:r w:rsidRPr="000517D6">
        <w:rPr>
          <w:rFonts w:hint="eastAsia"/>
          <w:kern w:val="0"/>
        </w:rPr>
        <w:t>概括党</w:t>
      </w:r>
      <w:proofErr w:type="gramEnd"/>
      <w:r w:rsidRPr="000517D6">
        <w:rPr>
          <w:rFonts w:hint="eastAsia"/>
          <w:kern w:val="0"/>
        </w:rPr>
        <w:t>和国家对民营经济发展的基本方针政策，强调：“党和国家坚持和完善社会主义基本经济制度，毫不动摇巩固和发展公有制经济，毫不动摇鼓励、支持、引导非公有制经济发展；党和国家保证各种所有制经济依法平等使用生产要素、公平参与市场竞争、同等受到法律保护，促进各种所有制经济优势互补、共同发展，促进非公有制经济健康发展和非公有制</w:t>
      </w:r>
      <w:proofErr w:type="gramStart"/>
      <w:r w:rsidRPr="000517D6">
        <w:rPr>
          <w:rFonts w:hint="eastAsia"/>
          <w:kern w:val="0"/>
        </w:rPr>
        <w:t>经济人</w:t>
      </w:r>
      <w:proofErr w:type="gramEnd"/>
      <w:r w:rsidRPr="000517D6">
        <w:rPr>
          <w:rFonts w:hint="eastAsia"/>
          <w:kern w:val="0"/>
        </w:rPr>
        <w:t>士健康成长。”这些基本方针政策已经纳入了中国特色社会主义制度体系，体现在党章和宪法中，不是一时之举，而是长久之策，过去没有变，以后更不会变。新征程上，</w:t>
      </w:r>
      <w:proofErr w:type="gramStart"/>
      <w:r w:rsidRPr="000517D6">
        <w:rPr>
          <w:rFonts w:hint="eastAsia"/>
          <w:kern w:val="0"/>
        </w:rPr>
        <w:t>一</w:t>
      </w:r>
      <w:proofErr w:type="gramEnd"/>
      <w:r w:rsidRPr="000517D6">
        <w:rPr>
          <w:rFonts w:hint="eastAsia"/>
          <w:kern w:val="0"/>
        </w:rPr>
        <w:t>以贯之坚持和落实党和国家对民营经济发展的基本方针政策，定能推动民营经济绽放新的光彩、</w:t>
      </w:r>
      <w:proofErr w:type="gramStart"/>
      <w:r w:rsidRPr="000517D6">
        <w:rPr>
          <w:rFonts w:hint="eastAsia"/>
          <w:kern w:val="0"/>
        </w:rPr>
        <w:t>作出</w:t>
      </w:r>
      <w:proofErr w:type="gramEnd"/>
      <w:r w:rsidRPr="000517D6">
        <w:rPr>
          <w:rFonts w:hint="eastAsia"/>
          <w:kern w:val="0"/>
        </w:rPr>
        <w:t>新的贡献。</w:t>
      </w:r>
    </w:p>
    <w:p w:rsidR="000517D6" w:rsidRPr="000517D6" w:rsidRDefault="000517D6" w:rsidP="000517D6">
      <w:pPr>
        <w:rPr>
          <w:kern w:val="0"/>
        </w:rPr>
      </w:pPr>
      <w:r w:rsidRPr="000517D6">
        <w:rPr>
          <w:rFonts w:hint="eastAsia"/>
          <w:kern w:val="0"/>
        </w:rPr>
        <w:lastRenderedPageBreak/>
        <w:t>当前，身处中国式现代化建设的关键时期，民营经济迎来了更加广阔的发展前景。新时代新征程，广大民营企业和民营企业家要把思想和行动统一到习近平总书记重要讲话精神上来，正确理解党和国家对民营经济发展的方针政策，用好用足各项有利举措，坚定信心、振奋精神，鼓足干劲、务实创新，实现民营经济健康发展、高质量发展。</w:t>
      </w:r>
    </w:p>
    <w:p w:rsidR="000517D6" w:rsidRPr="00946650" w:rsidRDefault="000517D6" w:rsidP="000517D6">
      <w:pPr>
        <w:rPr>
          <w:kern w:val="0"/>
        </w:rPr>
      </w:pPr>
      <w:r w:rsidRPr="00946650">
        <w:rPr>
          <w:rFonts w:hint="eastAsia"/>
          <w:kern w:val="0"/>
        </w:rPr>
        <w:t>（来源：《人民日报》）</w:t>
      </w:r>
    </w:p>
    <w:p w:rsidR="000517D6" w:rsidRDefault="000517D6">
      <w:pPr>
        <w:widowControl/>
        <w:ind w:firstLineChars="0" w:firstLine="0"/>
        <w:jc w:val="left"/>
        <w:rPr>
          <w:rFonts w:ascii="方正小标宋简体" w:eastAsia="方正小标宋简体" w:cs="Tahoma"/>
          <w:b/>
          <w:bCs/>
          <w:spacing w:val="-4"/>
          <w:kern w:val="0"/>
          <w:sz w:val="32"/>
          <w:szCs w:val="32"/>
          <w:shd w:val="clear" w:color="auto" w:fill="FFFFFF"/>
        </w:rPr>
      </w:pPr>
      <w:r>
        <w:rPr>
          <w:shd w:val="clear" w:color="auto" w:fill="FFFFFF"/>
        </w:rPr>
        <w:br w:type="page"/>
      </w:r>
    </w:p>
    <w:p w:rsidR="00062109" w:rsidRDefault="000517D6" w:rsidP="00E0330B">
      <w:pPr>
        <w:pStyle w:val="a0"/>
        <w:ind w:firstLineChars="0" w:firstLine="0"/>
      </w:pPr>
      <w:bookmarkStart w:id="20" w:name="_Toc191975340"/>
      <w:r>
        <w:rPr>
          <w:rFonts w:hint="eastAsia"/>
          <w:shd w:val="clear" w:color="auto" w:fill="FFFFFF"/>
        </w:rPr>
        <w:lastRenderedPageBreak/>
        <w:t>坚定信心，民营经济发展前景广阔、大有可为</w:t>
      </w:r>
      <w:bookmarkEnd w:id="20"/>
    </w:p>
    <w:p w:rsidR="000517D6" w:rsidRPr="000517D6" w:rsidRDefault="000517D6" w:rsidP="000517D6">
      <w:pPr>
        <w:pStyle w:val="af3"/>
        <w:rPr>
          <w:b/>
          <w:kern w:val="0"/>
        </w:rPr>
      </w:pPr>
      <w:r w:rsidRPr="000517D6">
        <w:rPr>
          <w:rFonts w:hint="eastAsia"/>
          <w:b/>
          <w:kern w:val="0"/>
        </w:rPr>
        <w:t>——论学习贯彻习近平总书记在民营企业座谈会上重要讲话</w:t>
      </w:r>
    </w:p>
    <w:p w:rsidR="00127761" w:rsidRDefault="000517D6" w:rsidP="000517D6">
      <w:pPr>
        <w:ind w:firstLineChars="0" w:firstLine="0"/>
        <w:jc w:val="center"/>
        <w:rPr>
          <w:rFonts w:ascii="楷体" w:eastAsia="楷体" w:hAnsi="楷体"/>
          <w:kern w:val="0"/>
          <w:sz w:val="24"/>
        </w:rPr>
      </w:pPr>
      <w:r w:rsidRPr="000517D6">
        <w:rPr>
          <w:rFonts w:ascii="楷体" w:eastAsia="楷体" w:hAnsi="楷体" w:hint="eastAsia"/>
          <w:kern w:val="0"/>
          <w:sz w:val="24"/>
        </w:rPr>
        <w:t>《人民日报》评论员</w:t>
      </w:r>
    </w:p>
    <w:p w:rsidR="009911F9" w:rsidRDefault="009911F9" w:rsidP="000517D6">
      <w:pPr>
        <w:ind w:firstLineChars="0" w:firstLine="0"/>
        <w:jc w:val="center"/>
        <w:rPr>
          <w:rFonts w:ascii="楷体" w:eastAsia="楷体" w:hAnsi="楷体"/>
          <w:kern w:val="0"/>
          <w:sz w:val="24"/>
        </w:rPr>
      </w:pPr>
    </w:p>
    <w:p w:rsidR="00E0330B" w:rsidRDefault="000517D6" w:rsidP="000517D6">
      <w:pPr>
        <w:rPr>
          <w:kern w:val="0"/>
        </w:rPr>
      </w:pPr>
      <w:r w:rsidRPr="000517D6">
        <w:rPr>
          <w:rFonts w:hint="eastAsia"/>
          <w:kern w:val="0"/>
        </w:rPr>
        <w:t>“新时代新征程民营经济发展前景广阔、大有可为”。在日前召开的民营企业座谈会上，习近平总书记从中国式现代化建设全局的高度，深入分析当前民营经济发展面临的机遇和挑战，深切勉励广大民营企业和民营企业家“在困难和挑战中看到前途、看到光明、看到未来，保持发展定力、增强发展信心，保持爱拼会赢的精气神”。</w:t>
      </w:r>
    </w:p>
    <w:p w:rsidR="00E0330B" w:rsidRDefault="000517D6" w:rsidP="000517D6">
      <w:pPr>
        <w:rPr>
          <w:kern w:val="0"/>
        </w:rPr>
      </w:pPr>
      <w:r w:rsidRPr="000517D6">
        <w:rPr>
          <w:rFonts w:hint="eastAsia"/>
          <w:kern w:val="0"/>
        </w:rPr>
        <w:t>民营经济是国民经济的重要组成部分，支持民营经济发展是党中央的一贯方针，促进民营经济发展壮大是长久之策。党的十八大以来，我国民营经济之所以能够取得长足进步，一个重要方面就在于始终坚持“两个毫不动摇”，保证各种所有制经济依法平等使用生产要素、公平参与市场竞争、同等受到法律保护，为民营经济发展壮大创造了良好条件、开辟了广阔空间。当前中国式现代化建设已经展开壮美画卷、呈现出无比光明的前景，我国民营经济只能壮大、不能弱化，我们有信心有能力保持经济持续健康发展，推动民营经济高质量发展不断迈上新台阶。</w:t>
      </w:r>
    </w:p>
    <w:p w:rsidR="00E0330B" w:rsidRDefault="000517D6" w:rsidP="000517D6">
      <w:pPr>
        <w:rPr>
          <w:kern w:val="0"/>
        </w:rPr>
      </w:pPr>
      <w:r w:rsidRPr="000517D6">
        <w:rPr>
          <w:rFonts w:hint="eastAsia"/>
          <w:kern w:val="0"/>
        </w:rPr>
        <w:t>看发展基础，现在我国民营经济已经形成相当的规模、占有很重的分量，推动民营经济高质量发展具备了坚实基础。从规模数量来看，全国登记在册民营企业数量超过</w:t>
      </w:r>
      <w:r w:rsidRPr="000517D6">
        <w:rPr>
          <w:rFonts w:hint="eastAsia"/>
          <w:kern w:val="0"/>
        </w:rPr>
        <w:t>5500</w:t>
      </w:r>
      <w:r w:rsidRPr="000517D6">
        <w:rPr>
          <w:rFonts w:hint="eastAsia"/>
          <w:kern w:val="0"/>
        </w:rPr>
        <w:t>万户，民营企业在企业总量中的占比在</w:t>
      </w:r>
      <w:r w:rsidRPr="000517D6">
        <w:rPr>
          <w:rFonts w:hint="eastAsia"/>
          <w:kern w:val="0"/>
        </w:rPr>
        <w:t>92%</w:t>
      </w:r>
      <w:r w:rsidRPr="000517D6">
        <w:rPr>
          <w:rFonts w:hint="eastAsia"/>
          <w:kern w:val="0"/>
        </w:rPr>
        <w:t>以上。从创新能力来看，民营经济贡献了</w:t>
      </w:r>
      <w:r w:rsidRPr="000517D6">
        <w:rPr>
          <w:rFonts w:hint="eastAsia"/>
          <w:kern w:val="0"/>
        </w:rPr>
        <w:t>70%</w:t>
      </w:r>
      <w:r w:rsidRPr="000517D6">
        <w:rPr>
          <w:rFonts w:hint="eastAsia"/>
          <w:kern w:val="0"/>
        </w:rPr>
        <w:t>以上的技术创新成果，成为我国科技创新的重要主体。从国产</w:t>
      </w:r>
      <w:r w:rsidRPr="000517D6">
        <w:rPr>
          <w:rFonts w:hint="eastAsia"/>
          <w:kern w:val="0"/>
        </w:rPr>
        <w:t>AI</w:t>
      </w:r>
      <w:r w:rsidRPr="000517D6">
        <w:rPr>
          <w:rFonts w:hint="eastAsia"/>
          <w:kern w:val="0"/>
        </w:rPr>
        <w:t>大模型赋能产业链，到人形机器人惊艳全球，都</w:t>
      </w:r>
      <w:proofErr w:type="gramStart"/>
      <w:r w:rsidRPr="000517D6">
        <w:rPr>
          <w:rFonts w:hint="eastAsia"/>
          <w:kern w:val="0"/>
        </w:rPr>
        <w:t>印证着</w:t>
      </w:r>
      <w:proofErr w:type="gramEnd"/>
      <w:r w:rsidRPr="000517D6">
        <w:rPr>
          <w:rFonts w:hint="eastAsia"/>
          <w:kern w:val="0"/>
        </w:rPr>
        <w:t>民营经济规模实力、创新水平、市场竞争力的大幅提升。作为推进中国式现代化的生力军，民营企业必将在实现高水平科技自立自强、推动高质量发展中发挥所长、蓄势扬帆。</w:t>
      </w:r>
    </w:p>
    <w:p w:rsidR="00E0330B" w:rsidRDefault="000517D6" w:rsidP="000517D6">
      <w:pPr>
        <w:rPr>
          <w:kern w:val="0"/>
        </w:rPr>
      </w:pPr>
      <w:r w:rsidRPr="000517D6">
        <w:rPr>
          <w:rFonts w:hint="eastAsia"/>
          <w:kern w:val="0"/>
        </w:rPr>
        <w:t>看发展舞台，我国民营经济发展正迎来新的机遇、更大发展空间。就拿</w:t>
      </w:r>
      <w:r w:rsidRPr="000517D6">
        <w:rPr>
          <w:rFonts w:hint="eastAsia"/>
          <w:kern w:val="0"/>
        </w:rPr>
        <w:t>14</w:t>
      </w:r>
      <w:r w:rsidRPr="000517D6">
        <w:rPr>
          <w:rFonts w:hint="eastAsia"/>
          <w:kern w:val="0"/>
        </w:rPr>
        <w:t>亿多人口的超大规模市场来说，随着“两新”政策</w:t>
      </w:r>
      <w:proofErr w:type="gramStart"/>
      <w:r w:rsidRPr="000517D6">
        <w:rPr>
          <w:rFonts w:hint="eastAsia"/>
          <w:kern w:val="0"/>
        </w:rPr>
        <w:t>加力扩围实施</w:t>
      </w:r>
      <w:proofErr w:type="gramEnd"/>
      <w:r w:rsidRPr="000517D6">
        <w:rPr>
          <w:rFonts w:hint="eastAsia"/>
          <w:kern w:val="0"/>
        </w:rPr>
        <w:t>，进一步激发“有潜力的消费”“有效益的投资”，拉动机械设备、新能源汽车、家电、零售等行业快速增长。新时代新征程，我国社会生产力将不断跃升，人民生活水平将稳步提高，改革开放将进一步全面深化，这些都蕴藏着巨大的发展潜能。用足用好人才队伍和劳动力资源数量庞大、素质优良，产业体系和基础设施体系配套完善等优势，抓住产业升级和消费升级的机遇，民营经济就能走向更加广阔的天地。</w:t>
      </w:r>
    </w:p>
    <w:p w:rsidR="00E0330B" w:rsidRDefault="000517D6" w:rsidP="000517D6">
      <w:pPr>
        <w:rPr>
          <w:kern w:val="0"/>
        </w:rPr>
      </w:pPr>
      <w:r w:rsidRPr="000517D6">
        <w:rPr>
          <w:rFonts w:hint="eastAsia"/>
          <w:kern w:val="0"/>
        </w:rPr>
        <w:t>看发展保障，</w:t>
      </w:r>
      <w:r w:rsidRPr="000517D6">
        <w:rPr>
          <w:rFonts w:hint="eastAsia"/>
          <w:kern w:val="0"/>
        </w:rPr>
        <w:t>2023</w:t>
      </w:r>
      <w:r w:rsidRPr="000517D6">
        <w:rPr>
          <w:rFonts w:hint="eastAsia"/>
          <w:kern w:val="0"/>
        </w:rPr>
        <w:t>年出台的《中共中央国务院关于促进民营经济发展壮大的意见》涵盖了持续优化民营经济发展环境、加大对民营经济政策支持力度、强化民营经济发展法治保障等方面。去年以来，从完善民营企业参与国家重大项目建设长效机制，完善民营企业融资支持政策制度，到规范涉</w:t>
      </w:r>
      <w:proofErr w:type="gramStart"/>
      <w:r w:rsidRPr="000517D6">
        <w:rPr>
          <w:rFonts w:hint="eastAsia"/>
          <w:kern w:val="0"/>
        </w:rPr>
        <w:t>企行政</w:t>
      </w:r>
      <w:proofErr w:type="gramEnd"/>
      <w:r w:rsidRPr="000517D6">
        <w:rPr>
          <w:rFonts w:hint="eastAsia"/>
          <w:kern w:val="0"/>
        </w:rPr>
        <w:t>检查，再到加快推进民营经济促进法立法进程，党的二十届三中全会部署的各项改革举措正在落地落实。中国特色社会主义制度具有多方面显著优势，社会主义市场经济体制、中国特色社会主义法治体系不断健全和完善，将为民营经济发展提供更为坚强的保障。</w:t>
      </w:r>
    </w:p>
    <w:p w:rsidR="00E0330B" w:rsidRDefault="000517D6" w:rsidP="000517D6">
      <w:pPr>
        <w:rPr>
          <w:kern w:val="0"/>
        </w:rPr>
      </w:pPr>
      <w:r w:rsidRPr="000517D6">
        <w:rPr>
          <w:rFonts w:hint="eastAsia"/>
          <w:kern w:val="0"/>
        </w:rPr>
        <w:t>“当前民营经济发展面临的一些困难和挑战，总体上是在改革发展、产业转型升级过程中出现的，是局部的而不是整体的，是暂时的而不是长期的，是能够克服的而不是无解的。”习近平总书记的重要论断，把握我国发展大势，科学</w:t>
      </w:r>
      <w:proofErr w:type="gramStart"/>
      <w:r w:rsidRPr="000517D6">
        <w:rPr>
          <w:rFonts w:hint="eastAsia"/>
          <w:kern w:val="0"/>
        </w:rPr>
        <w:t>研</w:t>
      </w:r>
      <w:proofErr w:type="gramEnd"/>
      <w:r w:rsidRPr="000517D6">
        <w:rPr>
          <w:rFonts w:hint="eastAsia"/>
          <w:kern w:val="0"/>
        </w:rPr>
        <w:t>判形势，为民营经济发展注入了信心和力量。机遇总是和挑战同生并存，决定未来前景的是看待困难的眼光、解决困难的决心、应对困难的办法。在风雨洗礼中壮大，最需要的是坚定信心、团结一心。只要把思想和行动统一到党中央对国内外形势的判断上来，统一到党中央对经济工作的决策部</w:t>
      </w:r>
      <w:r w:rsidRPr="000517D6">
        <w:rPr>
          <w:rFonts w:hint="eastAsia"/>
          <w:kern w:val="0"/>
        </w:rPr>
        <w:lastRenderedPageBreak/>
        <w:t>署上来，锐意创新、鼓足干劲，把各方面积极因素转化为发展实绩，就一定能共同开创民营经济发展新局面。</w:t>
      </w:r>
    </w:p>
    <w:p w:rsidR="000517D6" w:rsidRDefault="000517D6" w:rsidP="000517D6">
      <w:pPr>
        <w:rPr>
          <w:kern w:val="0"/>
        </w:rPr>
      </w:pPr>
      <w:r w:rsidRPr="000517D6">
        <w:rPr>
          <w:rFonts w:hint="eastAsia"/>
          <w:kern w:val="0"/>
        </w:rPr>
        <w:t>前无古人的开创性事业，也是全体人民的共同事业，更是干事创业的时代舞台。现在政治环境、经济环境、社会环境十分有利于民营经济发展，广大民营企业和民营企业家大显身手正当其时！</w:t>
      </w:r>
    </w:p>
    <w:p w:rsidR="00E0330B" w:rsidRDefault="000517D6" w:rsidP="000517D6">
      <w:pPr>
        <w:rPr>
          <w:kern w:val="0"/>
        </w:rPr>
      </w:pPr>
      <w:r w:rsidRPr="00946650">
        <w:rPr>
          <w:rFonts w:hint="eastAsia"/>
          <w:kern w:val="0"/>
        </w:rPr>
        <w:t>（来源：《人民日报》）</w:t>
      </w:r>
    </w:p>
    <w:p w:rsidR="00E0330B" w:rsidRDefault="00E0330B">
      <w:pPr>
        <w:widowControl/>
        <w:ind w:firstLineChars="0" w:firstLine="0"/>
        <w:jc w:val="left"/>
        <w:rPr>
          <w:rFonts w:ascii="微软雅黑" w:eastAsia="微软雅黑" w:hAnsi="微软雅黑"/>
          <w:b/>
          <w:bCs/>
          <w:color w:val="333333"/>
          <w:sz w:val="33"/>
          <w:szCs w:val="33"/>
          <w:shd w:val="clear" w:color="auto" w:fill="FFFFFF"/>
        </w:rPr>
      </w:pPr>
      <w:r>
        <w:rPr>
          <w:rFonts w:ascii="微软雅黑" w:eastAsia="微软雅黑" w:hAnsi="微软雅黑"/>
          <w:b/>
          <w:bCs/>
          <w:color w:val="333333"/>
          <w:sz w:val="33"/>
          <w:szCs w:val="33"/>
          <w:shd w:val="clear" w:color="auto" w:fill="FFFFFF"/>
        </w:rPr>
        <w:br w:type="page"/>
      </w:r>
    </w:p>
    <w:p w:rsidR="000517D6" w:rsidRPr="000517D6" w:rsidRDefault="00E0330B" w:rsidP="00E0330B">
      <w:pPr>
        <w:pStyle w:val="a0"/>
        <w:ind w:firstLineChars="0" w:firstLine="0"/>
      </w:pPr>
      <w:bookmarkStart w:id="21" w:name="_Toc191975341"/>
      <w:r>
        <w:rPr>
          <w:rFonts w:hint="eastAsia"/>
          <w:shd w:val="clear" w:color="auto" w:fill="FFFFFF"/>
        </w:rPr>
        <w:lastRenderedPageBreak/>
        <w:t>扎扎实实促进民营经济健康发展、高质量发展</w:t>
      </w:r>
      <w:bookmarkEnd w:id="21"/>
    </w:p>
    <w:p w:rsidR="000517D6" w:rsidRPr="000517D6" w:rsidRDefault="000517D6" w:rsidP="000517D6">
      <w:pPr>
        <w:pStyle w:val="af3"/>
        <w:rPr>
          <w:b/>
          <w:kern w:val="0"/>
        </w:rPr>
      </w:pPr>
      <w:r w:rsidRPr="000517D6">
        <w:rPr>
          <w:rFonts w:hint="eastAsia"/>
          <w:b/>
          <w:kern w:val="0"/>
        </w:rPr>
        <w:t>——论学习贯彻习近平总书记在民营企业座谈会上重要讲话</w:t>
      </w:r>
    </w:p>
    <w:p w:rsidR="00127761" w:rsidRDefault="000517D6" w:rsidP="000517D6">
      <w:pPr>
        <w:ind w:firstLineChars="0" w:firstLine="0"/>
        <w:jc w:val="center"/>
        <w:rPr>
          <w:rFonts w:ascii="楷体" w:eastAsia="楷体" w:hAnsi="楷体"/>
          <w:kern w:val="0"/>
          <w:sz w:val="24"/>
        </w:rPr>
      </w:pPr>
      <w:r w:rsidRPr="000517D6">
        <w:rPr>
          <w:rFonts w:ascii="楷体" w:eastAsia="楷体" w:hAnsi="楷体" w:hint="eastAsia"/>
          <w:kern w:val="0"/>
          <w:sz w:val="24"/>
        </w:rPr>
        <w:t>《人民日报》评论员</w:t>
      </w:r>
    </w:p>
    <w:p w:rsidR="009911F9" w:rsidRDefault="009911F9" w:rsidP="000517D6">
      <w:pPr>
        <w:ind w:firstLineChars="0" w:firstLine="0"/>
        <w:jc w:val="center"/>
        <w:rPr>
          <w:rFonts w:ascii="楷体" w:eastAsia="楷体" w:hAnsi="楷体"/>
          <w:kern w:val="0"/>
          <w:sz w:val="24"/>
        </w:rPr>
      </w:pPr>
    </w:p>
    <w:p w:rsidR="00E0330B" w:rsidRDefault="00E0330B" w:rsidP="00E0330B">
      <w:pPr>
        <w:spacing w:line="300" w:lineRule="exact"/>
        <w:rPr>
          <w:kern w:val="0"/>
        </w:rPr>
      </w:pPr>
      <w:r w:rsidRPr="00E0330B">
        <w:rPr>
          <w:rFonts w:hint="eastAsia"/>
          <w:kern w:val="0"/>
        </w:rPr>
        <w:t>“扎扎实实落实促进民营经济发展的政策措施，是当前促进民营经济发展的工作重点。凡是党中央定了的就要坚决执行，不能打折扣。”在民营企业座谈会上，习近平总书记对当前和今后一个时期促进民营经济健康发展、高质量发展作了全面部署，特别是强调了</w:t>
      </w:r>
      <w:r w:rsidRPr="00E0330B">
        <w:rPr>
          <w:rFonts w:hint="eastAsia"/>
          <w:kern w:val="0"/>
        </w:rPr>
        <w:t>5</w:t>
      </w:r>
      <w:r w:rsidRPr="00E0330B">
        <w:rPr>
          <w:rFonts w:hint="eastAsia"/>
          <w:kern w:val="0"/>
        </w:rPr>
        <w:t>个方面的重点政策措施，再次释放出有力信号。</w:t>
      </w:r>
    </w:p>
    <w:p w:rsidR="00E0330B" w:rsidRDefault="00E0330B" w:rsidP="00E0330B">
      <w:pPr>
        <w:spacing w:line="300" w:lineRule="exact"/>
        <w:rPr>
          <w:kern w:val="0"/>
        </w:rPr>
      </w:pPr>
      <w:r w:rsidRPr="00E0330B">
        <w:rPr>
          <w:rFonts w:hint="eastAsia"/>
          <w:kern w:val="0"/>
        </w:rPr>
        <w:t>一段时间以来，随着存量政策和增量政策的有效落实，民营企业在生产经营、创新创业、信心预期等方面均有所改善，呈现稳步向好态势。“坚决破除依法平等使用生产要素、公平参与市场竞争的各种障碍”“着力解决拖欠民营企业账款问题”“切实依法保护民营企业和民营企业家合法权益”“认真落实各项</w:t>
      </w:r>
      <w:proofErr w:type="gramStart"/>
      <w:r w:rsidRPr="00E0330B">
        <w:rPr>
          <w:rFonts w:hint="eastAsia"/>
          <w:kern w:val="0"/>
        </w:rPr>
        <w:t>纾</w:t>
      </w:r>
      <w:proofErr w:type="gramEnd"/>
      <w:r w:rsidRPr="00E0330B">
        <w:rPr>
          <w:rFonts w:hint="eastAsia"/>
          <w:kern w:val="0"/>
        </w:rPr>
        <w:t>困政策”“进一步构建亲清政商关系”，这</w:t>
      </w:r>
      <w:r w:rsidRPr="00E0330B">
        <w:rPr>
          <w:rFonts w:hint="eastAsia"/>
          <w:kern w:val="0"/>
        </w:rPr>
        <w:t>5</w:t>
      </w:r>
      <w:r w:rsidRPr="00E0330B">
        <w:rPr>
          <w:rFonts w:hint="eastAsia"/>
          <w:kern w:val="0"/>
        </w:rPr>
        <w:t>个方面的重点政策措施，着眼于解决民营企业反映比较集中的现实问题，体现了坚持问题导向和效果导向相统一的内在要求，具有很强的现实针对性和指导性。</w:t>
      </w:r>
    </w:p>
    <w:p w:rsidR="00E0330B" w:rsidRDefault="00E0330B" w:rsidP="00E0330B">
      <w:pPr>
        <w:spacing w:line="300" w:lineRule="exact"/>
        <w:rPr>
          <w:kern w:val="0"/>
        </w:rPr>
      </w:pPr>
      <w:r w:rsidRPr="00E0330B">
        <w:rPr>
          <w:rFonts w:hint="eastAsia"/>
          <w:kern w:val="0"/>
        </w:rPr>
        <w:t>市场准入是经营主体参与经济活动的前提，公平竞争是市场经济的基本原则。习近平总书记强调“坚决破除依法平等使用生产要素、公平参与市场竞争的各种障碍”，就是要给民营企业创造更加公平的发展机会。</w:t>
      </w:r>
    </w:p>
    <w:p w:rsidR="00E0330B" w:rsidRDefault="00E0330B" w:rsidP="00E0330B">
      <w:pPr>
        <w:spacing w:line="300" w:lineRule="exact"/>
        <w:rPr>
          <w:kern w:val="0"/>
        </w:rPr>
      </w:pPr>
      <w:r w:rsidRPr="00E0330B">
        <w:rPr>
          <w:rFonts w:hint="eastAsia"/>
          <w:kern w:val="0"/>
        </w:rPr>
        <w:t>2023</w:t>
      </w:r>
      <w:r w:rsidRPr="00E0330B">
        <w:rPr>
          <w:rFonts w:hint="eastAsia"/>
          <w:kern w:val="0"/>
        </w:rPr>
        <w:t>年出台的《中共中央国务院关于促进民营经济发展壮大的意见》，明确提出持续破除市场准入壁垒、全面落实公平竞争政策制度等政策举措，目的就是持续优化稳定公平</w:t>
      </w:r>
      <w:proofErr w:type="gramStart"/>
      <w:r w:rsidRPr="00E0330B">
        <w:rPr>
          <w:rFonts w:hint="eastAsia"/>
          <w:kern w:val="0"/>
        </w:rPr>
        <w:t>透明可</w:t>
      </w:r>
      <w:proofErr w:type="gramEnd"/>
      <w:r w:rsidRPr="00E0330B">
        <w:rPr>
          <w:rFonts w:hint="eastAsia"/>
          <w:kern w:val="0"/>
        </w:rPr>
        <w:t>预期的发展环境。</w:t>
      </w:r>
      <w:r w:rsidRPr="00E0330B">
        <w:rPr>
          <w:rFonts w:hint="eastAsia"/>
          <w:kern w:val="0"/>
        </w:rPr>
        <w:t>2024</w:t>
      </w:r>
      <w:r w:rsidRPr="00E0330B">
        <w:rPr>
          <w:rFonts w:hint="eastAsia"/>
          <w:kern w:val="0"/>
        </w:rPr>
        <w:t>年中央经济工作会议把“出台民营经济促进法”“开展规范涉企执法专项行动”“制定全国统一大市场建设指引”等列为今年重点任务。党和国家对民营经济的方针政策是一以贯之的，也是十分明确的。</w:t>
      </w:r>
    </w:p>
    <w:p w:rsidR="00E0330B" w:rsidRDefault="00E0330B" w:rsidP="00E0330B">
      <w:pPr>
        <w:spacing w:line="300" w:lineRule="exact"/>
        <w:rPr>
          <w:kern w:val="0"/>
        </w:rPr>
      </w:pPr>
      <w:r w:rsidRPr="00E0330B">
        <w:rPr>
          <w:rFonts w:hint="eastAsia"/>
          <w:kern w:val="0"/>
        </w:rPr>
        <w:t>“一张清单”的变化非常典型。市场准入负面清单制度全面实施以来，历经</w:t>
      </w:r>
      <w:r w:rsidRPr="00E0330B">
        <w:rPr>
          <w:rFonts w:hint="eastAsia"/>
          <w:kern w:val="0"/>
        </w:rPr>
        <w:t>4</w:t>
      </w:r>
      <w:r w:rsidRPr="00E0330B">
        <w:rPr>
          <w:rFonts w:hint="eastAsia"/>
          <w:kern w:val="0"/>
        </w:rPr>
        <w:t>次动态修订，从</w:t>
      </w:r>
      <w:r w:rsidRPr="00E0330B">
        <w:rPr>
          <w:rFonts w:hint="eastAsia"/>
          <w:kern w:val="0"/>
        </w:rPr>
        <w:t>151</w:t>
      </w:r>
      <w:r w:rsidRPr="00E0330B">
        <w:rPr>
          <w:rFonts w:hint="eastAsia"/>
          <w:kern w:val="0"/>
        </w:rPr>
        <w:t>项压缩到了</w:t>
      </w:r>
      <w:r w:rsidRPr="00E0330B">
        <w:rPr>
          <w:rFonts w:hint="eastAsia"/>
          <w:kern w:val="0"/>
        </w:rPr>
        <w:t>117</w:t>
      </w:r>
      <w:r w:rsidRPr="00E0330B">
        <w:rPr>
          <w:rFonts w:hint="eastAsia"/>
          <w:kern w:val="0"/>
        </w:rPr>
        <w:t>项，养老、医疗等多个领域一大批准入限制得到放宽，让各类经营主体有更多活力和更大空间去发展经济、创造财富。当前，国家发展改革委等部门正在修订出台新版市场准入负面清单，落实好“非禁即入”要求，细化举措，持续推进基础设施竞争性领域、国家重大科研基础设施等向民营企业公平开放，支持民营企业积极参与“两重”建设和“两新”工作。把这些政策要求</w:t>
      </w:r>
      <w:proofErr w:type="gramStart"/>
      <w:r w:rsidRPr="00E0330B">
        <w:rPr>
          <w:rFonts w:hint="eastAsia"/>
          <w:kern w:val="0"/>
        </w:rPr>
        <w:t>落地落细落实</w:t>
      </w:r>
      <w:proofErr w:type="gramEnd"/>
      <w:r w:rsidRPr="00E0330B">
        <w:rPr>
          <w:rFonts w:hint="eastAsia"/>
          <w:kern w:val="0"/>
        </w:rPr>
        <w:t>，既立足当下破解突出问题，又着眼长远构建长效机制，定能持续激发民营经济生机活力。</w:t>
      </w:r>
    </w:p>
    <w:p w:rsidR="00E0330B" w:rsidRDefault="00E0330B" w:rsidP="00E0330B">
      <w:pPr>
        <w:spacing w:line="300" w:lineRule="exact"/>
        <w:rPr>
          <w:kern w:val="0"/>
        </w:rPr>
      </w:pPr>
      <w:r w:rsidRPr="00E0330B">
        <w:rPr>
          <w:rFonts w:hint="eastAsia"/>
          <w:kern w:val="0"/>
        </w:rPr>
        <w:t>再看进一步构建亲清政商关系，这是营造良好政治生态、优化营商环境的重要保障。习近平总书记强调：“全面构建亲清统一的新型政商关系，党员、干部既要关心支持民营企业发展，主动排忧解难，又要坚守廉洁底线。”党的二十届三中全会《决定》明确“全面构建亲清政商关系，健全促进非公有制经济健康发展、非公有制</w:t>
      </w:r>
      <w:proofErr w:type="gramStart"/>
      <w:r w:rsidRPr="00E0330B">
        <w:rPr>
          <w:rFonts w:hint="eastAsia"/>
          <w:kern w:val="0"/>
        </w:rPr>
        <w:t>经济人</w:t>
      </w:r>
      <w:proofErr w:type="gramEnd"/>
      <w:r w:rsidRPr="00E0330B">
        <w:rPr>
          <w:rFonts w:hint="eastAsia"/>
          <w:kern w:val="0"/>
        </w:rPr>
        <w:t>士健康成长工作机制”，从体制机制建设上提出了更高要求。</w:t>
      </w:r>
    </w:p>
    <w:p w:rsidR="00E0330B" w:rsidRDefault="00E0330B" w:rsidP="00E0330B">
      <w:pPr>
        <w:spacing w:line="300" w:lineRule="exact"/>
        <w:rPr>
          <w:kern w:val="0"/>
        </w:rPr>
      </w:pPr>
      <w:r w:rsidRPr="00E0330B">
        <w:rPr>
          <w:rFonts w:hint="eastAsia"/>
          <w:kern w:val="0"/>
        </w:rPr>
        <w:t>把构建亲清政商关系落到实处，必须解决认识不到位、工作片面化简单化的问题。要深刻认识到，“亲”和“清”本质上是干事和干净的关系，是辩证统一的，完全可以并行不悖。各级干部要深刻懂得用权为民、担责成事、廉洁立身的道理，自觉把担当和自律统一起来，在构建亲清政商关系上亮明态度、付诸行动，做到亲而有度、清而有为。民营企业家也要心底坦荡地和干部交往，讲真话、说实情、建诤言，洁身自好走正道，遵纪守法办企业，光明正大搞经营，决不能利诱腐蚀干部。</w:t>
      </w:r>
    </w:p>
    <w:p w:rsidR="00E0330B" w:rsidRDefault="00E0330B" w:rsidP="00E0330B">
      <w:pPr>
        <w:spacing w:line="300" w:lineRule="exact"/>
        <w:rPr>
          <w:kern w:val="0"/>
        </w:rPr>
      </w:pPr>
      <w:r w:rsidRPr="00E0330B">
        <w:rPr>
          <w:rFonts w:hint="eastAsia"/>
          <w:kern w:val="0"/>
        </w:rPr>
        <w:t>支持民营经济发展是党中央的一贯方针。各级党委和政府要立足实际，</w:t>
      </w:r>
      <w:proofErr w:type="gramStart"/>
      <w:r w:rsidRPr="00E0330B">
        <w:rPr>
          <w:rFonts w:hint="eastAsia"/>
          <w:kern w:val="0"/>
        </w:rPr>
        <w:t>统筹抓好</w:t>
      </w:r>
      <w:proofErr w:type="gramEnd"/>
      <w:r w:rsidRPr="00E0330B">
        <w:rPr>
          <w:rFonts w:hint="eastAsia"/>
          <w:kern w:val="0"/>
        </w:rPr>
        <w:t>促进民营经济发展政策措施的落实，看准了就抓紧干、不含糊不拖拉。把各项政策不折不扣落实，定能开创民营经济发展新局面，汇聚起推动我国经济高质量发展的强大动能。</w:t>
      </w:r>
    </w:p>
    <w:p w:rsidR="00E0330B" w:rsidRDefault="000517D6" w:rsidP="00E0330B">
      <w:pPr>
        <w:spacing w:line="300" w:lineRule="exact"/>
        <w:rPr>
          <w:kern w:val="0"/>
        </w:rPr>
      </w:pPr>
      <w:r w:rsidRPr="00946650">
        <w:rPr>
          <w:rFonts w:hint="eastAsia"/>
          <w:kern w:val="0"/>
        </w:rPr>
        <w:t>（来源：《人民日报》）</w:t>
      </w:r>
    </w:p>
    <w:p w:rsidR="000517D6" w:rsidRDefault="00E0330B" w:rsidP="00E0330B">
      <w:pPr>
        <w:pStyle w:val="a0"/>
        <w:ind w:firstLineChars="0" w:firstLine="0"/>
      </w:pPr>
      <w:bookmarkStart w:id="22" w:name="_Toc191975342"/>
      <w:r>
        <w:rPr>
          <w:rFonts w:hint="eastAsia"/>
          <w:shd w:val="clear" w:color="auto" w:fill="FFFFFF"/>
        </w:rPr>
        <w:lastRenderedPageBreak/>
        <w:t>民营企业和民营企业家勇担重任、善作善成</w:t>
      </w:r>
      <w:bookmarkEnd w:id="22"/>
    </w:p>
    <w:p w:rsidR="000517D6" w:rsidRPr="000517D6" w:rsidRDefault="000517D6" w:rsidP="000517D6">
      <w:pPr>
        <w:pStyle w:val="af3"/>
        <w:rPr>
          <w:b/>
          <w:kern w:val="0"/>
        </w:rPr>
      </w:pPr>
      <w:r w:rsidRPr="000517D6">
        <w:rPr>
          <w:rFonts w:hint="eastAsia"/>
          <w:b/>
          <w:kern w:val="0"/>
        </w:rPr>
        <w:t>——论学习贯彻习近平总书记在民营企业座谈会上重要讲话</w:t>
      </w:r>
    </w:p>
    <w:p w:rsidR="00127761" w:rsidRDefault="000517D6" w:rsidP="000517D6">
      <w:pPr>
        <w:ind w:firstLineChars="0" w:firstLine="0"/>
        <w:jc w:val="center"/>
        <w:rPr>
          <w:rFonts w:ascii="楷体" w:eastAsia="楷体" w:hAnsi="楷体"/>
          <w:kern w:val="0"/>
          <w:sz w:val="24"/>
        </w:rPr>
      </w:pPr>
      <w:r w:rsidRPr="000517D6">
        <w:rPr>
          <w:rFonts w:ascii="楷体" w:eastAsia="楷体" w:hAnsi="楷体" w:hint="eastAsia"/>
          <w:kern w:val="0"/>
          <w:sz w:val="24"/>
        </w:rPr>
        <w:t>《人民日报》评论员</w:t>
      </w:r>
    </w:p>
    <w:p w:rsidR="009911F9" w:rsidRDefault="009911F9" w:rsidP="000517D6">
      <w:pPr>
        <w:ind w:firstLineChars="0" w:firstLine="0"/>
        <w:jc w:val="center"/>
        <w:rPr>
          <w:rFonts w:ascii="楷体" w:eastAsia="楷体" w:hAnsi="楷体"/>
          <w:kern w:val="0"/>
          <w:sz w:val="24"/>
        </w:rPr>
      </w:pPr>
    </w:p>
    <w:p w:rsidR="00E0330B" w:rsidRDefault="00E0330B" w:rsidP="00E0330B">
      <w:pPr>
        <w:spacing w:line="280" w:lineRule="exact"/>
        <w:rPr>
          <w:kern w:val="0"/>
        </w:rPr>
      </w:pPr>
      <w:r w:rsidRPr="00E0330B">
        <w:rPr>
          <w:rFonts w:hint="eastAsia"/>
          <w:kern w:val="0"/>
        </w:rPr>
        <w:t>“要满怀创业和报国激情，不断提升理想境界，厚植家国情怀，富而思源、富而思进”。在民营企业座谈会上，习近平总书记着眼于中国式现代化建设全局，对广大民营企业和民营企业家提出殷切希望，强调要“胸怀报国志、一心谋发展、守法善经营、先富促共富，为推进中国式现代化作出新的更大的贡献”。</w:t>
      </w:r>
    </w:p>
    <w:p w:rsidR="00E0330B" w:rsidRDefault="00E0330B" w:rsidP="00E0330B">
      <w:pPr>
        <w:spacing w:line="280" w:lineRule="exact"/>
        <w:rPr>
          <w:kern w:val="0"/>
        </w:rPr>
      </w:pPr>
      <w:r w:rsidRPr="00E0330B">
        <w:rPr>
          <w:rFonts w:hint="eastAsia"/>
          <w:kern w:val="0"/>
        </w:rPr>
        <w:t>企业是经营主体，企业发展内生动力是第一位的。民营经济发挥推进中国式现代化生力军的作用，要靠广大民营企业和民营企业家</w:t>
      </w:r>
      <w:proofErr w:type="gramStart"/>
      <w:r w:rsidRPr="00E0330B">
        <w:rPr>
          <w:rFonts w:hint="eastAsia"/>
          <w:kern w:val="0"/>
        </w:rPr>
        <w:t>敢作</w:t>
      </w:r>
      <w:proofErr w:type="gramEnd"/>
      <w:r w:rsidRPr="00E0330B">
        <w:rPr>
          <w:rFonts w:hint="eastAsia"/>
          <w:kern w:val="0"/>
        </w:rPr>
        <w:t>善为、善作善成。“满怀创业和报国激情”“坚定不移走高质量发展之路”“按照中国特色现代企业制度要求完善企业治理结构”“坚持诚信守法经营”“积极履行社会责任”，习近平总书记提出的</w:t>
      </w:r>
      <w:r w:rsidRPr="00E0330B">
        <w:rPr>
          <w:rFonts w:hint="eastAsia"/>
          <w:kern w:val="0"/>
        </w:rPr>
        <w:t>5</w:t>
      </w:r>
      <w:r w:rsidRPr="00E0330B">
        <w:rPr>
          <w:rFonts w:hint="eastAsia"/>
          <w:kern w:val="0"/>
        </w:rPr>
        <w:t>点要求，蕴含着党中央对民营经济健康发展和民营企业家健康成长的深切期待，指明了民营企业发展壮大的努力方向，鼓舞和激励广大民营企业家勇担时代重任，坚定做中国特色社会主义的建设者、中国式现代化的促进者。</w:t>
      </w:r>
    </w:p>
    <w:p w:rsidR="00E0330B" w:rsidRDefault="00E0330B" w:rsidP="00E0330B">
      <w:pPr>
        <w:spacing w:line="280" w:lineRule="exact"/>
        <w:rPr>
          <w:kern w:val="0"/>
        </w:rPr>
      </w:pPr>
      <w:r w:rsidRPr="00E0330B">
        <w:rPr>
          <w:rFonts w:hint="eastAsia"/>
          <w:kern w:val="0"/>
        </w:rPr>
        <w:t>高质量发展是新时代的硬道理，也是民营经济发展的必由之路。当前，我国经济向“新”而行、向“高”攀登，高质量发展成为全党全社会的高度共识和自觉行动，推动民营经济高质量发展具备坚实基础。民营企业顺应这一趋势，在高质量发展中找准定位，走高质量发展的路子，定能在新的经济格局中保持竞争力。</w:t>
      </w:r>
    </w:p>
    <w:p w:rsidR="00E0330B" w:rsidRDefault="00E0330B" w:rsidP="00E0330B">
      <w:pPr>
        <w:spacing w:line="280" w:lineRule="exact"/>
        <w:rPr>
          <w:kern w:val="0"/>
        </w:rPr>
      </w:pPr>
      <w:r w:rsidRPr="00E0330B">
        <w:rPr>
          <w:rFonts w:hint="eastAsia"/>
          <w:kern w:val="0"/>
        </w:rPr>
        <w:t>一方面，民营经济是高质量发展的重要基础。近年来，从华为、比亚迪、宁德时代等企业通过科技创新推动产品迈向价值链中高端，到浙江、广东等地通过数字化转型培育民营经济增长点，再到深入开展“万企兴万村”、“百城千校万企”促就业等行动……我国民营经济在稳定增长、促进创新、增加就业、改善民生等方面发挥了不可或缺的作用。面向未来，期待广大民营企业和民营企业家积极投身构建新发展格局、推动高质量发展的生动实践，努力为推动科技创新、培育新质生产力、建设现代化产业体系、全面推进乡村振兴、促进区域协调发展、保障和改善民生等多作贡献。</w:t>
      </w:r>
    </w:p>
    <w:p w:rsidR="00E0330B" w:rsidRDefault="00E0330B" w:rsidP="00E0330B">
      <w:pPr>
        <w:spacing w:line="280" w:lineRule="exact"/>
        <w:rPr>
          <w:kern w:val="0"/>
        </w:rPr>
      </w:pPr>
      <w:r w:rsidRPr="00E0330B">
        <w:rPr>
          <w:rFonts w:hint="eastAsia"/>
          <w:kern w:val="0"/>
        </w:rPr>
        <w:t>另一方面，高质量发展对民营经济发展提出了更高要求。从开始的来料加工到创立自己的品牌，进而引领国际潮流，福建、浙江等地一些服装鞋帽方面的民营企业不断做大做强，很重要的原因就是几十年心无旁骛，</w:t>
      </w:r>
      <w:proofErr w:type="gramStart"/>
      <w:r w:rsidRPr="00E0330B">
        <w:rPr>
          <w:rFonts w:hint="eastAsia"/>
          <w:kern w:val="0"/>
        </w:rPr>
        <w:t>一</w:t>
      </w:r>
      <w:proofErr w:type="gramEnd"/>
      <w:r w:rsidRPr="00E0330B">
        <w:rPr>
          <w:rFonts w:hint="eastAsia"/>
          <w:kern w:val="0"/>
        </w:rPr>
        <w:t>以贯之做这一行。实践告诉我们，坚守主业、做强实业，正是民营经济实现高质量发展的内在要求。当前，新一轮科技革命和产业变革风起云涌，推进中国式现代化要靠科技打头阵。期待广大民营企业和民营企业家自觉</w:t>
      </w:r>
      <w:proofErr w:type="gramStart"/>
      <w:r w:rsidRPr="00E0330B">
        <w:rPr>
          <w:rFonts w:hint="eastAsia"/>
          <w:kern w:val="0"/>
        </w:rPr>
        <w:t>践行</w:t>
      </w:r>
      <w:proofErr w:type="gramEnd"/>
      <w:r w:rsidRPr="00E0330B">
        <w:rPr>
          <w:rFonts w:hint="eastAsia"/>
          <w:kern w:val="0"/>
        </w:rPr>
        <w:t>新发展理念，加强自主创新，转变发展方式，在推动科技创新和产业创新融合发展上用力，不断提高企业质量、效益和核心竞争力，专心致志把企业做</w:t>
      </w:r>
      <w:proofErr w:type="gramStart"/>
      <w:r w:rsidRPr="00E0330B">
        <w:rPr>
          <w:rFonts w:hint="eastAsia"/>
          <w:kern w:val="0"/>
        </w:rPr>
        <w:t>强做</w:t>
      </w:r>
      <w:proofErr w:type="gramEnd"/>
      <w:r w:rsidRPr="00E0330B">
        <w:rPr>
          <w:rFonts w:hint="eastAsia"/>
          <w:kern w:val="0"/>
        </w:rPr>
        <w:t>优做大。</w:t>
      </w:r>
    </w:p>
    <w:p w:rsidR="00E0330B" w:rsidRDefault="00E0330B" w:rsidP="00E0330B">
      <w:pPr>
        <w:spacing w:line="280" w:lineRule="exact"/>
        <w:rPr>
          <w:kern w:val="0"/>
        </w:rPr>
      </w:pPr>
      <w:r w:rsidRPr="00E0330B">
        <w:rPr>
          <w:rFonts w:hint="eastAsia"/>
          <w:kern w:val="0"/>
        </w:rPr>
        <w:t>在座谈会上，习近平总书记对完善企业治理结构、重视企业接班人培养等提出明确要求，具有很强的现实针对性和指导性。制度是企业管理的基石，要打造百年老店，成为常青树，必须有先进的管理制度。特别是在数字经济与经济全球化深度融合的今天，只有不断优化、调整管理制度和治理结构，才能应对外部环境挑战、突破内部发展瓶颈、更好抓住发展机遇。要充分认识到加强企业管理制度建设的重要性，规范股东行为、强化内部监督、健全风险防范机制，不断完善劳动、人才、知识、技术、资本、数据等生产要素的使用、管理、保护机制。要深刻认识到只有素质一流才能办一流企业，高度重视企业接班人培养，有针对性地加以塑造和锻炼，让企业能够持续健康发展、薪火相传。</w:t>
      </w:r>
    </w:p>
    <w:p w:rsidR="00E0330B" w:rsidRDefault="00E0330B" w:rsidP="00E0330B">
      <w:pPr>
        <w:spacing w:line="280" w:lineRule="exact"/>
        <w:rPr>
          <w:kern w:val="0"/>
        </w:rPr>
      </w:pPr>
      <w:r w:rsidRPr="00E0330B">
        <w:rPr>
          <w:rFonts w:hint="eastAsia"/>
          <w:kern w:val="0"/>
        </w:rPr>
        <w:t>在改革开放大潮中奋勇争先，广大民营企业和民营企业家创造了辉煌历史。现在，促进民营经济健康发展、高质量发展使命光荣，推进中国式现代化需要挺</w:t>
      </w:r>
      <w:proofErr w:type="gramStart"/>
      <w:r w:rsidRPr="00E0330B">
        <w:rPr>
          <w:rFonts w:hint="eastAsia"/>
          <w:kern w:val="0"/>
        </w:rPr>
        <w:t>膺</w:t>
      </w:r>
      <w:proofErr w:type="gramEnd"/>
      <w:r w:rsidRPr="00E0330B">
        <w:rPr>
          <w:rFonts w:hint="eastAsia"/>
          <w:kern w:val="0"/>
        </w:rPr>
        <w:t>担当，时代呼唤广大民营企业家谱写新的创业史。广大民营企业和民营企业家定能牢记嘱托，抓住时代机遇，保持爱拼会赢的精气神，务实创新、克难奋进！</w:t>
      </w:r>
    </w:p>
    <w:p w:rsidR="00127761" w:rsidRDefault="000517D6" w:rsidP="00E0330B">
      <w:pPr>
        <w:spacing w:line="280" w:lineRule="exact"/>
        <w:rPr>
          <w:kern w:val="0"/>
        </w:rPr>
      </w:pPr>
      <w:r w:rsidRPr="00946650">
        <w:rPr>
          <w:rFonts w:hint="eastAsia"/>
          <w:kern w:val="0"/>
        </w:rPr>
        <w:t>（来源：《人民日报》）</w:t>
      </w:r>
    </w:p>
    <w:p w:rsidR="00127761" w:rsidRDefault="00127761">
      <w:pPr>
        <w:widowControl/>
        <w:ind w:firstLineChars="0" w:firstLine="0"/>
        <w:jc w:val="left"/>
        <w:rPr>
          <w:kern w:val="0"/>
        </w:rPr>
      </w:pPr>
      <w:r>
        <w:rPr>
          <w:kern w:val="0"/>
        </w:rPr>
        <w:br w:type="page"/>
      </w:r>
    </w:p>
    <w:p w:rsidR="00E0330B" w:rsidRPr="00127761" w:rsidRDefault="00127761" w:rsidP="00127761">
      <w:pPr>
        <w:pStyle w:val="a0"/>
        <w:ind w:firstLineChars="0" w:firstLine="0"/>
      </w:pPr>
      <w:bookmarkStart w:id="23" w:name="_Toc191975343"/>
      <w:r w:rsidRPr="00127761">
        <w:rPr>
          <w:rFonts w:hint="eastAsia"/>
        </w:rPr>
        <w:lastRenderedPageBreak/>
        <w:t>东风浩荡，民营经济发展前景广阔大有可为</w:t>
      </w:r>
      <w:bookmarkEnd w:id="23"/>
    </w:p>
    <w:p w:rsidR="00B113AA" w:rsidRDefault="00127761" w:rsidP="00127761">
      <w:pPr>
        <w:pStyle w:val="af3"/>
        <w:rPr>
          <w:kern w:val="0"/>
        </w:rPr>
      </w:pPr>
      <w:r w:rsidRPr="00127761">
        <w:rPr>
          <w:rFonts w:hint="eastAsia"/>
          <w:kern w:val="0"/>
        </w:rPr>
        <w:t>《求是》杂志评论员</w:t>
      </w:r>
    </w:p>
    <w:p w:rsidR="009911F9" w:rsidRDefault="009911F9" w:rsidP="00127761">
      <w:pPr>
        <w:pStyle w:val="af3"/>
        <w:rPr>
          <w:kern w:val="0"/>
        </w:rPr>
      </w:pPr>
    </w:p>
    <w:p w:rsidR="00127761" w:rsidRDefault="00127761" w:rsidP="00127761">
      <w:pPr>
        <w:spacing w:line="280" w:lineRule="exact"/>
        <w:rPr>
          <w:kern w:val="0"/>
        </w:rPr>
      </w:pPr>
      <w:r w:rsidRPr="00127761">
        <w:rPr>
          <w:rFonts w:hint="eastAsia"/>
          <w:kern w:val="0"/>
        </w:rPr>
        <w:t>春回大地，东风送暖。</w:t>
      </w:r>
    </w:p>
    <w:p w:rsidR="00127761" w:rsidRDefault="00127761" w:rsidP="00127761">
      <w:pPr>
        <w:spacing w:line="280" w:lineRule="exact"/>
        <w:rPr>
          <w:kern w:val="0"/>
        </w:rPr>
      </w:pPr>
      <w:r w:rsidRPr="00127761">
        <w:rPr>
          <w:kern w:val="0"/>
        </w:rPr>
        <w:t>2025</w:t>
      </w:r>
      <w:r w:rsidRPr="00127761">
        <w:rPr>
          <w:rFonts w:hint="eastAsia"/>
          <w:kern w:val="0"/>
        </w:rPr>
        <w:t>年</w:t>
      </w:r>
      <w:r w:rsidRPr="00127761">
        <w:rPr>
          <w:kern w:val="0"/>
        </w:rPr>
        <w:t>2</w:t>
      </w:r>
      <w:r w:rsidRPr="00127761">
        <w:rPr>
          <w:rFonts w:hint="eastAsia"/>
          <w:kern w:val="0"/>
        </w:rPr>
        <w:t>月</w:t>
      </w:r>
      <w:r w:rsidRPr="00127761">
        <w:rPr>
          <w:kern w:val="0"/>
        </w:rPr>
        <w:t>17</w:t>
      </w:r>
      <w:r w:rsidRPr="00127761">
        <w:rPr>
          <w:rFonts w:hint="eastAsia"/>
          <w:kern w:val="0"/>
        </w:rPr>
        <w:t>日，乙巳蛇年春节刚过，民营企业座谈会在北京召开。习近平总书记出席座谈会并发表重要讲话，充分肯定民营经济的重要地位和作用，深入分析当前民营经济发展形势，对进一步促进民营经济健康发展、高质量发展</w:t>
      </w:r>
      <w:proofErr w:type="gramStart"/>
      <w:r w:rsidRPr="00127761">
        <w:rPr>
          <w:rFonts w:hint="eastAsia"/>
          <w:kern w:val="0"/>
        </w:rPr>
        <w:t>作出</w:t>
      </w:r>
      <w:proofErr w:type="gramEnd"/>
      <w:r w:rsidRPr="00127761">
        <w:rPr>
          <w:rFonts w:hint="eastAsia"/>
          <w:kern w:val="0"/>
        </w:rPr>
        <w:t>全面部署。</w:t>
      </w:r>
    </w:p>
    <w:p w:rsidR="00127761" w:rsidRDefault="00127761" w:rsidP="00127761">
      <w:pPr>
        <w:spacing w:line="280" w:lineRule="exact"/>
        <w:rPr>
          <w:kern w:val="0"/>
        </w:rPr>
      </w:pPr>
      <w:r w:rsidRPr="00127761">
        <w:rPr>
          <w:kern w:val="0"/>
        </w:rPr>
        <w:t>“</w:t>
      </w:r>
      <w:r w:rsidRPr="00127761">
        <w:rPr>
          <w:rFonts w:hint="eastAsia"/>
          <w:kern w:val="0"/>
        </w:rPr>
        <w:t>党和国家对民营经济发展的基本方针政策，已经纳入中国特色社会主义制度体系，将一以贯之坚持和落实，不能变，也不会变”，“新时代新征程民营经济发展前景广阔、大有可为，广大民营企业和民营企业家大显身手正当其时”。习近平总书记的重要讲话，充分体现了党中央促进民营经济发展壮大的坚定决心、鲜明立场，让广大民营企业和民营企业家倍感温暖、备受鼓舞，为新时代新征程开创民营经济发展新局面提供了根本遵循。</w:t>
      </w:r>
    </w:p>
    <w:p w:rsidR="00127761" w:rsidRDefault="00127761" w:rsidP="00127761">
      <w:pPr>
        <w:spacing w:line="280" w:lineRule="exact"/>
        <w:rPr>
          <w:kern w:val="0"/>
        </w:rPr>
      </w:pPr>
      <w:r w:rsidRPr="00127761">
        <w:rPr>
          <w:rFonts w:hint="eastAsia"/>
          <w:kern w:val="0"/>
        </w:rPr>
        <w:t>大道之行，壮阔无垠。我国非公有制经济，是改革开放以来在我们党的方针政策指引下发展起来的。党的十一届三中全会以后，我们党破除所有制问题上的传统观念束缚，为非公有制经济发展打开了大门。从“公有制经济的必要的、有益的补充”到“社会主义市场经济的重要组成部分”再到坚持“两个毫不动摇”，我们党对非公有制经济地位和作用的认识不断深化。特别是党的十八大以来，以习近平同志为核心的党中央多次重申坚持和完善社会主义基本经济制度，坚持“两个毫不动摇”，</w:t>
      </w:r>
      <w:proofErr w:type="gramStart"/>
      <w:r w:rsidRPr="00127761">
        <w:rPr>
          <w:rFonts w:hint="eastAsia"/>
          <w:kern w:val="0"/>
        </w:rPr>
        <w:t>一</w:t>
      </w:r>
      <w:proofErr w:type="gramEnd"/>
      <w:r w:rsidRPr="00127761">
        <w:rPr>
          <w:rFonts w:hint="eastAsia"/>
          <w:kern w:val="0"/>
        </w:rPr>
        <w:t>以贯</w:t>
      </w:r>
      <w:proofErr w:type="gramStart"/>
      <w:r w:rsidRPr="00127761">
        <w:rPr>
          <w:rFonts w:hint="eastAsia"/>
          <w:kern w:val="0"/>
        </w:rPr>
        <w:t>之促进</w:t>
      </w:r>
      <w:proofErr w:type="gramEnd"/>
      <w:r w:rsidRPr="00127761">
        <w:rPr>
          <w:rFonts w:hint="eastAsia"/>
          <w:kern w:val="0"/>
        </w:rPr>
        <w:t>民营经济发展壮大。党的十八届三中全会提出“公有制经济和非公有制经济都是社会主义市场经济的重要组成部分，都是我国经济社会发展的重要基础”。党的十九大把“两个毫不动摇”写入新时代坚持和发展中国特色社会主义的基本方略。党的二十大提出“优化民营企业发展环境，依法保护民营企业产权和企业家权益”。党的二十届三中全会强调“坚持致力于为非公有制经济发展营造良好环境和提供更多机会的方针政策”。几十年来，关于对民营经济在改革开放和社会主义现代化建设事业中地位和作用的认识、党和国家对民营经济发展的方针政策，我们</w:t>
      </w:r>
      <w:proofErr w:type="gramStart"/>
      <w:r w:rsidRPr="00127761">
        <w:rPr>
          <w:rFonts w:hint="eastAsia"/>
          <w:kern w:val="0"/>
        </w:rPr>
        <w:t>党理论</w:t>
      </w:r>
      <w:proofErr w:type="gramEnd"/>
      <w:r w:rsidRPr="00127761">
        <w:rPr>
          <w:rFonts w:hint="eastAsia"/>
          <w:kern w:val="0"/>
        </w:rPr>
        <w:t>和实践是一脉相承、与时俱进的。支持民营企业发展，是党中央的一贯方针，这一点丝毫没有动摇过。</w:t>
      </w:r>
    </w:p>
    <w:p w:rsidR="00127761" w:rsidRDefault="00127761" w:rsidP="00127761">
      <w:pPr>
        <w:spacing w:line="280" w:lineRule="exact"/>
        <w:rPr>
          <w:kern w:val="0"/>
        </w:rPr>
      </w:pPr>
      <w:r w:rsidRPr="00127761">
        <w:rPr>
          <w:kern w:val="0"/>
        </w:rPr>
        <w:t>“</w:t>
      </w:r>
      <w:r w:rsidRPr="00127761">
        <w:rPr>
          <w:rFonts w:hint="eastAsia"/>
          <w:kern w:val="0"/>
        </w:rPr>
        <w:t>我是一贯支持民营企业的，也是在民营经济比较发达的地方干过来的。”从地方到中央，习近平同志一直十分重视支持民营经济健康发展，关心民营企业家健康成长。在河北，给万元户发过“率先致富奖”；在福建，</w:t>
      </w:r>
      <w:r w:rsidRPr="00127761">
        <w:rPr>
          <w:kern w:val="0"/>
        </w:rPr>
        <w:t>7</w:t>
      </w:r>
      <w:r w:rsidRPr="00127761">
        <w:rPr>
          <w:rFonts w:hint="eastAsia"/>
          <w:kern w:val="0"/>
        </w:rPr>
        <w:t>次到民营经济非常活跃的晋江调研，总结推广“晋江经验”；在浙江，</w:t>
      </w:r>
      <w:r w:rsidRPr="00127761">
        <w:rPr>
          <w:kern w:val="0"/>
        </w:rPr>
        <w:t>10</w:t>
      </w:r>
      <w:r w:rsidRPr="00127761">
        <w:rPr>
          <w:rFonts w:hint="eastAsia"/>
          <w:kern w:val="0"/>
        </w:rPr>
        <w:t>多次到义乌调研，总结推广“义乌发展经验”；在上海，到国有企业、民营企业调研，强调坚持“两个毫不动摇”；到中央工作以后，一直推动民营企业发展，考察了不少民营企业。</w:t>
      </w:r>
    </w:p>
    <w:p w:rsidR="00127761" w:rsidRDefault="00127761" w:rsidP="00127761">
      <w:pPr>
        <w:spacing w:line="280" w:lineRule="exact"/>
        <w:rPr>
          <w:kern w:val="0"/>
        </w:rPr>
      </w:pPr>
      <w:r w:rsidRPr="00127761">
        <w:rPr>
          <w:rFonts w:hint="eastAsia"/>
          <w:kern w:val="0"/>
        </w:rPr>
        <w:t>党的十八大以来，习近平总书记始终牵挂民营企业的冷暖，始终坚定不移支持民营经济发展，围绕促进民营经济发展壮大</w:t>
      </w:r>
      <w:proofErr w:type="gramStart"/>
      <w:r w:rsidRPr="00127761">
        <w:rPr>
          <w:rFonts w:hint="eastAsia"/>
          <w:kern w:val="0"/>
        </w:rPr>
        <w:t>作出</w:t>
      </w:r>
      <w:proofErr w:type="gramEnd"/>
      <w:r w:rsidRPr="00127761">
        <w:rPr>
          <w:rFonts w:hint="eastAsia"/>
          <w:kern w:val="0"/>
        </w:rPr>
        <w:t>一系列重要论述。强调非公有制经济是我国社会主义市场经济的重要组成部分；民营经济是我国经济制度的内在要素，民营企业和民营企业家是我们自己人；民营经济是我们党长期执政、团结带领全国人民实现“两个一百年”奋斗目标和中华民族伟大复兴中国梦的重要力量。强调坚持和完善社会主义基本经济制度，毫不动摇巩固和发展公有制经济，毫不动摇鼓励、支持、引导非公有制经济发展。强调保证各种所有制经济依法平等使用生产要素、公平参与市场竞争、同等受到法律保护，促进各种所有制经济优势互补、共同发展，促进非公有制经济健康发展和非公有制</w:t>
      </w:r>
      <w:proofErr w:type="gramStart"/>
      <w:r w:rsidRPr="00127761">
        <w:rPr>
          <w:rFonts w:hint="eastAsia"/>
          <w:kern w:val="0"/>
        </w:rPr>
        <w:t>经济人士健康</w:t>
      </w:r>
      <w:proofErr w:type="gramEnd"/>
      <w:r w:rsidRPr="00127761">
        <w:rPr>
          <w:rFonts w:hint="eastAsia"/>
          <w:kern w:val="0"/>
        </w:rPr>
        <w:t>成长；把构建亲清政商关系落到实处，为民营企业和民营企业家排忧解难，让他们放开手脚，轻装上阵，专心致志搞发展；等等。这些重要论述，深刻回答了新时代民营经济发展的一系列重大理论和实践问题，集中体现了我们党对民营企业和民营企业家</w:t>
      </w:r>
      <w:proofErr w:type="gramStart"/>
      <w:r w:rsidRPr="00127761">
        <w:rPr>
          <w:rFonts w:hint="eastAsia"/>
          <w:kern w:val="0"/>
        </w:rPr>
        <w:t>一</w:t>
      </w:r>
      <w:proofErr w:type="gramEnd"/>
      <w:r w:rsidRPr="00127761">
        <w:rPr>
          <w:rFonts w:hint="eastAsia"/>
          <w:kern w:val="0"/>
        </w:rPr>
        <w:t>以贯之的关心、爱护、支持，极大地增强了广大民营企业和民营企业家的发展信心，有力地激发了发展活力。</w:t>
      </w:r>
    </w:p>
    <w:p w:rsidR="00127761" w:rsidRDefault="00127761" w:rsidP="00127761">
      <w:pPr>
        <w:spacing w:line="280" w:lineRule="exact"/>
        <w:rPr>
          <w:kern w:val="0"/>
        </w:rPr>
      </w:pPr>
      <w:r w:rsidRPr="00127761">
        <w:rPr>
          <w:rFonts w:hint="eastAsia"/>
          <w:kern w:val="0"/>
        </w:rPr>
        <w:t>火爆出圈的国产人工智能大模型</w:t>
      </w:r>
      <w:r w:rsidRPr="00127761">
        <w:rPr>
          <w:kern w:val="0"/>
        </w:rPr>
        <w:t>DeepSeek-R1</w:t>
      </w:r>
      <w:r w:rsidRPr="00127761">
        <w:rPr>
          <w:rFonts w:hint="eastAsia"/>
          <w:kern w:val="0"/>
        </w:rPr>
        <w:t>、央视</w:t>
      </w:r>
      <w:proofErr w:type="gramStart"/>
      <w:r w:rsidRPr="00127761">
        <w:rPr>
          <w:rFonts w:hint="eastAsia"/>
          <w:kern w:val="0"/>
        </w:rPr>
        <w:t>春晚大秀秧</w:t>
      </w:r>
      <w:proofErr w:type="gramEnd"/>
      <w:r w:rsidRPr="00127761">
        <w:rPr>
          <w:rFonts w:hint="eastAsia"/>
          <w:kern w:val="0"/>
        </w:rPr>
        <w:t>歌舞转手绢的人形机</w:t>
      </w:r>
      <w:r w:rsidRPr="00127761">
        <w:rPr>
          <w:rFonts w:hint="eastAsia"/>
          <w:kern w:val="0"/>
        </w:rPr>
        <w:lastRenderedPageBreak/>
        <w:t>器人、持续刷新中国影史票房和全球影史单一市场票房纪录的动画电影《哪吒之魔童闹海》……最近，这些来自民营企业的创新成果引起广泛关注，生动彰</w:t>
      </w:r>
      <w:proofErr w:type="gramStart"/>
      <w:r w:rsidRPr="00127761">
        <w:rPr>
          <w:rFonts w:hint="eastAsia"/>
          <w:kern w:val="0"/>
        </w:rPr>
        <w:t>显我国</w:t>
      </w:r>
      <w:proofErr w:type="gramEnd"/>
      <w:r w:rsidRPr="00127761">
        <w:rPr>
          <w:rFonts w:hint="eastAsia"/>
          <w:kern w:val="0"/>
        </w:rPr>
        <w:t>民营经济的创新创造活力和蓬勃发展势头。</w:t>
      </w:r>
    </w:p>
    <w:p w:rsidR="00127761" w:rsidRDefault="00127761" w:rsidP="00127761">
      <w:pPr>
        <w:spacing w:line="280" w:lineRule="exact"/>
        <w:rPr>
          <w:kern w:val="0"/>
        </w:rPr>
      </w:pPr>
      <w:r w:rsidRPr="00127761">
        <w:rPr>
          <w:rFonts w:hint="eastAsia"/>
          <w:kern w:val="0"/>
        </w:rPr>
        <w:t>改革开放以来，党和政府出台了一系列支持民营经济发展的方针政策，推动我国民营经济从小到大、从弱到强，不断发展壮大。特别是新时代以来，随着全面深化改革不断推进，我国支持民营经济发展的政策体系更加完善，先后出台《关于营造更好发展环境支持民营企业改革发展的意见》、《关于促进民营经济发展壮大的意见》等多个政策文件，各地区各部门从市场准入、营商环境、减税降费、融资支持等方面出台系列政策举措，有力地促进了民营经济持续、健康、高质量发展。民营企业数量从</w:t>
      </w:r>
      <w:r w:rsidRPr="00127761">
        <w:rPr>
          <w:kern w:val="0"/>
        </w:rPr>
        <w:t>2012</w:t>
      </w:r>
      <w:r w:rsidRPr="00127761">
        <w:rPr>
          <w:rFonts w:hint="eastAsia"/>
          <w:kern w:val="0"/>
        </w:rPr>
        <w:t>年的</w:t>
      </w:r>
      <w:r w:rsidRPr="00127761">
        <w:rPr>
          <w:kern w:val="0"/>
        </w:rPr>
        <w:t>1085.7</w:t>
      </w:r>
      <w:r w:rsidRPr="00127761">
        <w:rPr>
          <w:rFonts w:hint="eastAsia"/>
          <w:kern w:val="0"/>
        </w:rPr>
        <w:t>万户增长到</w:t>
      </w:r>
      <w:r w:rsidRPr="00127761">
        <w:rPr>
          <w:kern w:val="0"/>
        </w:rPr>
        <w:t>2024</w:t>
      </w:r>
      <w:r w:rsidRPr="00127761">
        <w:rPr>
          <w:rFonts w:hint="eastAsia"/>
          <w:kern w:val="0"/>
        </w:rPr>
        <w:t>年</w:t>
      </w:r>
      <w:r w:rsidRPr="00127761">
        <w:rPr>
          <w:kern w:val="0"/>
        </w:rPr>
        <w:t>9</w:t>
      </w:r>
      <w:r w:rsidRPr="00127761">
        <w:rPr>
          <w:rFonts w:hint="eastAsia"/>
          <w:kern w:val="0"/>
        </w:rPr>
        <w:t>月底的</w:t>
      </w:r>
      <w:r w:rsidRPr="00127761">
        <w:rPr>
          <w:kern w:val="0"/>
        </w:rPr>
        <w:t>5554.23</w:t>
      </w:r>
      <w:r w:rsidRPr="00127761">
        <w:rPr>
          <w:rFonts w:hint="eastAsia"/>
          <w:kern w:val="0"/>
        </w:rPr>
        <w:t>万户，</w:t>
      </w:r>
      <w:r w:rsidRPr="00127761">
        <w:rPr>
          <w:rFonts w:hint="eastAsia"/>
          <w:kern w:val="0"/>
        </w:rPr>
        <w:t>10</w:t>
      </w:r>
      <w:r w:rsidRPr="00127761">
        <w:rPr>
          <w:rFonts w:hint="eastAsia"/>
          <w:kern w:val="0"/>
        </w:rPr>
        <w:t>余年间增长超</w:t>
      </w:r>
      <w:r w:rsidRPr="00127761">
        <w:rPr>
          <w:rFonts w:hint="eastAsia"/>
          <w:kern w:val="0"/>
        </w:rPr>
        <w:t>4</w:t>
      </w:r>
      <w:r w:rsidRPr="00127761">
        <w:rPr>
          <w:rFonts w:hint="eastAsia"/>
          <w:kern w:val="0"/>
        </w:rPr>
        <w:t>倍；国家高新技术企业中民营企业从</w:t>
      </w:r>
      <w:r w:rsidRPr="00127761">
        <w:rPr>
          <w:rFonts w:hint="eastAsia"/>
          <w:kern w:val="0"/>
        </w:rPr>
        <w:t>2012</w:t>
      </w:r>
      <w:r w:rsidRPr="00127761">
        <w:rPr>
          <w:rFonts w:hint="eastAsia"/>
          <w:kern w:val="0"/>
        </w:rPr>
        <w:t>年的</w:t>
      </w:r>
      <w:r w:rsidRPr="00127761">
        <w:rPr>
          <w:rFonts w:hint="eastAsia"/>
          <w:kern w:val="0"/>
        </w:rPr>
        <w:t>2.8</w:t>
      </w:r>
      <w:r w:rsidRPr="00127761">
        <w:rPr>
          <w:rFonts w:hint="eastAsia"/>
          <w:kern w:val="0"/>
        </w:rPr>
        <w:t>万家增长至如今的</w:t>
      </w:r>
      <w:r w:rsidRPr="00127761">
        <w:rPr>
          <w:rFonts w:hint="eastAsia"/>
          <w:kern w:val="0"/>
        </w:rPr>
        <w:t>42</w:t>
      </w:r>
      <w:r w:rsidRPr="00127761">
        <w:rPr>
          <w:rFonts w:hint="eastAsia"/>
          <w:kern w:val="0"/>
        </w:rPr>
        <w:t>万多家，占比由</w:t>
      </w:r>
      <w:r w:rsidRPr="00127761">
        <w:rPr>
          <w:rFonts w:hint="eastAsia"/>
          <w:kern w:val="0"/>
        </w:rPr>
        <w:t>62.4%</w:t>
      </w:r>
      <w:r w:rsidRPr="00127761">
        <w:rPr>
          <w:rFonts w:hint="eastAsia"/>
          <w:kern w:val="0"/>
        </w:rPr>
        <w:t>提升至</w:t>
      </w:r>
      <w:r w:rsidRPr="00127761">
        <w:rPr>
          <w:rFonts w:hint="eastAsia"/>
          <w:kern w:val="0"/>
        </w:rPr>
        <w:t>92%</w:t>
      </w:r>
      <w:r w:rsidRPr="00127761">
        <w:rPr>
          <w:rFonts w:hint="eastAsia"/>
          <w:kern w:val="0"/>
        </w:rPr>
        <w:t>以上；在出口强劲的“新三样”中，民营企业贡献超过一半；世界</w:t>
      </w:r>
      <w:r w:rsidRPr="00127761">
        <w:rPr>
          <w:rFonts w:hint="eastAsia"/>
          <w:kern w:val="0"/>
        </w:rPr>
        <w:t>500</w:t>
      </w:r>
      <w:r w:rsidRPr="00127761">
        <w:rPr>
          <w:rFonts w:hint="eastAsia"/>
          <w:kern w:val="0"/>
        </w:rPr>
        <w:t>强中，我国民营企业数量从</w:t>
      </w:r>
      <w:r w:rsidRPr="00127761">
        <w:rPr>
          <w:rFonts w:hint="eastAsia"/>
          <w:kern w:val="0"/>
        </w:rPr>
        <w:t>2018</w:t>
      </w:r>
      <w:r w:rsidRPr="00127761">
        <w:rPr>
          <w:rFonts w:hint="eastAsia"/>
          <w:kern w:val="0"/>
        </w:rPr>
        <w:t>年的</w:t>
      </w:r>
      <w:r w:rsidRPr="00127761">
        <w:rPr>
          <w:rFonts w:hint="eastAsia"/>
          <w:kern w:val="0"/>
        </w:rPr>
        <w:t>28</w:t>
      </w:r>
      <w:r w:rsidRPr="00127761">
        <w:rPr>
          <w:rFonts w:hint="eastAsia"/>
          <w:kern w:val="0"/>
        </w:rPr>
        <w:t>家增加到</w:t>
      </w:r>
      <w:r w:rsidRPr="00127761">
        <w:rPr>
          <w:rFonts w:hint="eastAsia"/>
          <w:kern w:val="0"/>
        </w:rPr>
        <w:t>34</w:t>
      </w:r>
      <w:r w:rsidRPr="00127761">
        <w:rPr>
          <w:rFonts w:hint="eastAsia"/>
          <w:kern w:val="0"/>
        </w:rPr>
        <w:t>家。如今，我国民营经济已经形成相当的规模、占有很重的分量，各行各业都能看到民营企业大显身手。实践充分证明，民营经济是推进中国式现代化的生力军，是高质量发展的重要基础，是推动我国全面建成社会主义现代化强国、实现第二个百年奋斗目标的重要力量。</w:t>
      </w:r>
    </w:p>
    <w:p w:rsidR="00127761" w:rsidRDefault="00127761" w:rsidP="00127761">
      <w:pPr>
        <w:spacing w:line="280" w:lineRule="exact"/>
        <w:rPr>
          <w:kern w:val="0"/>
        </w:rPr>
      </w:pPr>
      <w:proofErr w:type="gramStart"/>
      <w:r w:rsidRPr="00127761">
        <w:rPr>
          <w:rFonts w:hint="eastAsia"/>
          <w:kern w:val="0"/>
        </w:rPr>
        <w:t>历尽天</w:t>
      </w:r>
      <w:proofErr w:type="gramEnd"/>
      <w:r w:rsidRPr="00127761">
        <w:rPr>
          <w:rFonts w:hint="eastAsia"/>
          <w:kern w:val="0"/>
        </w:rPr>
        <w:t>华成此景，人间万事出艰辛。民营企业在中国希望的田野上一路风雨一路歌，在不同时期破解不同难题，在风雨洗礼中成长、在历经考验中壮大。中国走出了一条民营企业发展的道路，这是在中国特色社会主义制度下筚路蓝缕开出的一条路。</w:t>
      </w:r>
    </w:p>
    <w:p w:rsidR="00127761" w:rsidRDefault="00127761" w:rsidP="00127761">
      <w:pPr>
        <w:spacing w:line="280" w:lineRule="exact"/>
        <w:rPr>
          <w:kern w:val="0"/>
        </w:rPr>
      </w:pPr>
      <w:r w:rsidRPr="00127761">
        <w:rPr>
          <w:rFonts w:hint="eastAsia"/>
          <w:kern w:val="0"/>
        </w:rPr>
        <w:t>实践不断发展，矛盾普遍存在。事物发展的每一个阶段都会遇到新问题新挑战。当前，民营经济发展面临着一些困难和挑战：有新一轮科技革命和产业变革带来的冲击；有外部环境变化带来的困境；有一些企业存在盲目多元发展、自身经营管理不善等问题；也有相关政策措施落实有待加力的问题……对这些困难和挑战怎么看？怎么办？“长远看还是东风浩荡。”习近平总书记激励广大民营企业和民营企业家，“在困难和挑战中看到前途、看到光明、看到未来，保持发展定力、增强发展信心，保持爱拼会赢的精气神。”</w:t>
      </w:r>
    </w:p>
    <w:p w:rsidR="00127761" w:rsidRDefault="00127761" w:rsidP="00127761">
      <w:pPr>
        <w:spacing w:line="280" w:lineRule="exact"/>
        <w:rPr>
          <w:kern w:val="0"/>
        </w:rPr>
      </w:pPr>
      <w:r w:rsidRPr="00127761">
        <w:rPr>
          <w:rFonts w:hint="eastAsia"/>
          <w:kern w:val="0"/>
        </w:rPr>
        <w:t>机遇总是和挑战同生并存，克服了</w:t>
      </w:r>
      <w:proofErr w:type="gramStart"/>
      <w:r w:rsidRPr="00127761">
        <w:rPr>
          <w:rFonts w:hint="eastAsia"/>
          <w:kern w:val="0"/>
        </w:rPr>
        <w:t>危就是</w:t>
      </w:r>
      <w:proofErr w:type="gramEnd"/>
      <w:r w:rsidRPr="00127761">
        <w:rPr>
          <w:rFonts w:hint="eastAsia"/>
          <w:kern w:val="0"/>
        </w:rPr>
        <w:t>机。要看到，当前民营经济发展面临的困难和挑战，总体上是在改革发展、产业转型升级过程中出现的，是局部的而不是整体的，是暂时的而不是长期的，是能够克服的而不是无解的。还要看到，我国经济基础稳、优势多、韧性强、潜能大，长期向好的支撑条件和基本趋势没有变。新时代新征程，我国社会生产力将不断跃升，人民生活水平将稳步提高，改革开放将进一步全面深化，特别是教育科技事业快速发展，人才队伍和劳动力资源数量庞大、素质优良，产业体系和基础设施体系配套完善，</w:t>
      </w:r>
      <w:r w:rsidRPr="00127761">
        <w:rPr>
          <w:kern w:val="0"/>
        </w:rPr>
        <w:t>14</w:t>
      </w:r>
      <w:r w:rsidRPr="00127761">
        <w:rPr>
          <w:rFonts w:hint="eastAsia"/>
          <w:kern w:val="0"/>
        </w:rPr>
        <w:t>亿多人口的超大规模市场潜力巨大，给民营经济发展带来很多新的机遇、提供更大发展空间。中国特色社会主义制度具有多方面显著优势，社会主义市场经济体制、中国特色社会主义法治体系不断健全和完善，将为民营经济发展提供更为坚强的保障。</w:t>
      </w:r>
    </w:p>
    <w:p w:rsidR="00127761" w:rsidRDefault="00127761" w:rsidP="00127761">
      <w:pPr>
        <w:spacing w:line="280" w:lineRule="exact"/>
        <w:rPr>
          <w:kern w:val="0"/>
        </w:rPr>
      </w:pPr>
      <w:r w:rsidRPr="00127761">
        <w:rPr>
          <w:kern w:val="0"/>
        </w:rPr>
        <w:t>“</w:t>
      </w:r>
      <w:r w:rsidRPr="00127761">
        <w:rPr>
          <w:rFonts w:hint="eastAsia"/>
          <w:kern w:val="0"/>
        </w:rPr>
        <w:t>扎扎实实落实促进民营经济发展的政策措施，是当前促进民营经济发展的工作重点。凡是党中央定了的就要坚决执行，不能打折扣。”习近平总书记在民营企业座谈会上的重要讲话，再次释放出促进民营经济发展的有力信号。总书记针对当前民营企业反映比较集中的一些问题，着重强调了</w:t>
      </w:r>
      <w:r w:rsidRPr="00127761">
        <w:rPr>
          <w:kern w:val="0"/>
        </w:rPr>
        <w:t>5</w:t>
      </w:r>
      <w:r w:rsidRPr="00127761">
        <w:rPr>
          <w:rFonts w:hint="eastAsia"/>
          <w:kern w:val="0"/>
        </w:rPr>
        <w:t>个方面的重点政策措施：坚决破除依法平等使用生产要素、公平参与市场竞争的各种障碍；着力解决拖欠民营企业账款问题；切实依法保护民营企业和民营企业家合法权益；认真落实各项</w:t>
      </w:r>
      <w:proofErr w:type="gramStart"/>
      <w:r w:rsidRPr="00127761">
        <w:rPr>
          <w:rFonts w:hint="eastAsia"/>
          <w:kern w:val="0"/>
        </w:rPr>
        <w:t>纾</w:t>
      </w:r>
      <w:proofErr w:type="gramEnd"/>
      <w:r w:rsidRPr="00127761">
        <w:rPr>
          <w:rFonts w:hint="eastAsia"/>
          <w:kern w:val="0"/>
        </w:rPr>
        <w:t>困政策；进一步构建亲清政商关系。这些政策措施，体现了坚持问题导向和效果导向相统一的内在要求，具有很强的现实针对性和指导性。各级党委和政府不折不扣把各项政策措施落实落地，必将进一步增强民营经济发展信心，增强民营企业发展活力，促进民营经济高质量发展。</w:t>
      </w:r>
    </w:p>
    <w:p w:rsidR="00127761" w:rsidRDefault="00127761" w:rsidP="00127761">
      <w:pPr>
        <w:spacing w:line="280" w:lineRule="exact"/>
        <w:rPr>
          <w:kern w:val="0"/>
        </w:rPr>
      </w:pPr>
      <w:r w:rsidRPr="00127761">
        <w:rPr>
          <w:rFonts w:hint="eastAsia"/>
          <w:kern w:val="0"/>
        </w:rPr>
        <w:t>企业是经营主体，企业发展内生动力是第一位的。“胸怀报国志、一心谋发展、守法善经营、先富促共富”，习近平总书记在民营企业座谈会上对广大民营企业和民营企业家提出殷切希望。长期以来，广大民营企业家以敢为人先的创新意识、锲而不舍的奋斗精神，组织带领千百万劳动者奋发努力、艰苦创业、不断创新。我国经济发展能够创造奇迹，民营经济和民营</w:t>
      </w:r>
      <w:proofErr w:type="gramStart"/>
      <w:r w:rsidRPr="00127761">
        <w:rPr>
          <w:rFonts w:hint="eastAsia"/>
          <w:kern w:val="0"/>
        </w:rPr>
        <w:t>经济人</w:t>
      </w:r>
      <w:proofErr w:type="gramEnd"/>
      <w:r w:rsidRPr="00127761">
        <w:rPr>
          <w:rFonts w:hint="eastAsia"/>
          <w:kern w:val="0"/>
        </w:rPr>
        <w:t>士功不可没。新时代新征程上，续写中国奇迹新篇章，任务更加艰巨，需要民营经济</w:t>
      </w:r>
      <w:proofErr w:type="gramStart"/>
      <w:r w:rsidRPr="00127761">
        <w:rPr>
          <w:rFonts w:hint="eastAsia"/>
          <w:kern w:val="0"/>
        </w:rPr>
        <w:t>作出</w:t>
      </w:r>
      <w:proofErr w:type="gramEnd"/>
      <w:r w:rsidRPr="00127761">
        <w:rPr>
          <w:rFonts w:hint="eastAsia"/>
          <w:kern w:val="0"/>
        </w:rPr>
        <w:t>新的更大的贡献。广大民营企业和民营企业家要满怀创业和报国激情，</w:t>
      </w:r>
      <w:r w:rsidRPr="00127761">
        <w:rPr>
          <w:rFonts w:hint="eastAsia"/>
          <w:kern w:val="0"/>
        </w:rPr>
        <w:lastRenderedPageBreak/>
        <w:t>弘扬企业家精神，坚定做中国特色社会主义的建设者、中国式现代化的促进者；坚定不移走高质量发展之路，不断提高企业质量、效益和核心竞争力；按照中国特色现代企业制度要求完善企业治理结构，重视企业接班人培养；坚持诚信守法经营，以实际行动促进民营经济健康发展；积极履行社会责任，多向社会奉献爱心。</w:t>
      </w:r>
    </w:p>
    <w:p w:rsidR="00127761" w:rsidRPr="00127761" w:rsidRDefault="00127761" w:rsidP="00127761">
      <w:pPr>
        <w:spacing w:line="280" w:lineRule="exact"/>
        <w:rPr>
          <w:kern w:val="0"/>
        </w:rPr>
      </w:pPr>
      <w:r w:rsidRPr="00127761">
        <w:rPr>
          <w:rFonts w:hint="eastAsia"/>
          <w:kern w:val="0"/>
        </w:rPr>
        <w:t>东风浩荡满目新，奋</w:t>
      </w:r>
      <w:proofErr w:type="gramStart"/>
      <w:r w:rsidRPr="00127761">
        <w:rPr>
          <w:rFonts w:hint="eastAsia"/>
          <w:kern w:val="0"/>
        </w:rPr>
        <w:t>楫</w:t>
      </w:r>
      <w:proofErr w:type="gramEnd"/>
      <w:r w:rsidRPr="00127761">
        <w:rPr>
          <w:rFonts w:hint="eastAsia"/>
          <w:kern w:val="0"/>
        </w:rPr>
        <w:t>扬帆正当时。中国式现代化的壮美画卷已经铺展开来，中国经济发展的前景无比光明。广大民营企业和民营企业家抓住时代机遇，坚定信心，笃志实干，攻坚克难，定能在新时代新征程上创造新辉煌！</w:t>
      </w:r>
    </w:p>
    <w:p w:rsidR="00127761" w:rsidRDefault="00127761" w:rsidP="00127761">
      <w:pPr>
        <w:spacing w:line="280" w:lineRule="exact"/>
        <w:rPr>
          <w:kern w:val="0"/>
        </w:rPr>
      </w:pPr>
      <w:r w:rsidRPr="00946650">
        <w:rPr>
          <w:rFonts w:hint="eastAsia"/>
          <w:kern w:val="0"/>
        </w:rPr>
        <w:t>（来源：</w:t>
      </w:r>
      <w:r>
        <w:rPr>
          <w:rFonts w:hint="eastAsia"/>
          <w:kern w:val="0"/>
        </w:rPr>
        <w:t>求是网</w:t>
      </w:r>
      <w:r w:rsidRPr="00946650">
        <w:rPr>
          <w:rFonts w:hint="eastAsia"/>
          <w:kern w:val="0"/>
        </w:rPr>
        <w:t>）</w:t>
      </w:r>
    </w:p>
    <w:p w:rsidR="00B113AA" w:rsidRDefault="00B113AA">
      <w:pPr>
        <w:widowControl/>
        <w:ind w:firstLineChars="0" w:firstLine="0"/>
        <w:jc w:val="left"/>
      </w:pPr>
      <w:r>
        <w:br w:type="page"/>
      </w:r>
    </w:p>
    <w:p w:rsidR="00B113AA" w:rsidRDefault="00B113AA" w:rsidP="00B113AA">
      <w:pPr>
        <w:pStyle w:val="a0"/>
        <w:ind w:firstLine="627"/>
      </w:pPr>
      <w:bookmarkStart w:id="24" w:name="_Toc191975344"/>
      <w:proofErr w:type="gramStart"/>
      <w:r>
        <w:rPr>
          <w:rFonts w:hint="eastAsia"/>
        </w:rPr>
        <w:lastRenderedPageBreak/>
        <w:t>坚持干字当头</w:t>
      </w:r>
      <w:proofErr w:type="gramEnd"/>
      <w:r>
        <w:rPr>
          <w:rFonts w:hint="eastAsia"/>
        </w:rPr>
        <w:t>，确保党中央各项决策部署落到实处</w:t>
      </w:r>
      <w:bookmarkEnd w:id="24"/>
    </w:p>
    <w:p w:rsidR="00B113AA" w:rsidRDefault="00B113AA" w:rsidP="00B113AA">
      <w:pPr>
        <w:pStyle w:val="af3"/>
      </w:pPr>
      <w:r>
        <w:rPr>
          <w:rFonts w:hint="eastAsia"/>
        </w:rPr>
        <w:t>王云松</w:t>
      </w:r>
    </w:p>
    <w:p w:rsidR="00B113AA" w:rsidRDefault="00B113AA" w:rsidP="00B113AA">
      <w:pPr>
        <w:widowControl/>
        <w:ind w:firstLineChars="0" w:firstLine="0"/>
        <w:jc w:val="left"/>
      </w:pPr>
      <w:r>
        <w:rPr>
          <w:rFonts w:hint="eastAsia"/>
        </w:rPr>
        <w:t xml:space="preserve">　　“社会主义是干出来的，新时代也是干出来的。”习近平总书记的话语铿锵有力、鼓舞人心。“大道至简，实干为要”“坚持知行合一、真抓实干，做实干家”“我们靠实干创造了辉煌的过去，还要靠实干开创更加美好的未来”……党的十八大以来，习近平总书记始终要求党员干部</w:t>
      </w:r>
      <w:proofErr w:type="gramStart"/>
      <w:r>
        <w:rPr>
          <w:rFonts w:hint="eastAsia"/>
        </w:rPr>
        <w:t>坚持干字当头</w:t>
      </w:r>
      <w:proofErr w:type="gramEnd"/>
      <w:r>
        <w:rPr>
          <w:rFonts w:hint="eastAsia"/>
        </w:rPr>
        <w:t>，在中国式现代化建设中展现更大作为。今年年初，中共中央政治局常务委员会召开会议指出：“坚持干字当头，奋发有为、攻坚克难，确保党中央各项决策部署落到实处”。</w:t>
      </w:r>
      <w:r>
        <w:rPr>
          <w:rFonts w:hint="eastAsia"/>
        </w:rPr>
        <w:t>2025</w:t>
      </w:r>
      <w:r>
        <w:rPr>
          <w:rFonts w:hint="eastAsia"/>
        </w:rPr>
        <w:t>年是“十四五”规划收官之年，要圆满完成“十四五”规划目标任务，为“十五五”良好开局打牢基础。在全面推进中国式现代化的新征程上，广大党员干部必须牢记习近平总书记的重要嘱托，把“干”字作为本职本分，埋头苦干、真抓实干，确保党中央各项决策部署落到实处。</w:t>
      </w:r>
    </w:p>
    <w:p w:rsidR="00B113AA" w:rsidRPr="00B113AA" w:rsidRDefault="00B113AA" w:rsidP="00B113AA">
      <w:pPr>
        <w:widowControl/>
        <w:ind w:firstLineChars="0" w:firstLine="0"/>
        <w:jc w:val="left"/>
        <w:rPr>
          <w:rFonts w:ascii="黑体" w:eastAsia="黑体" w:hAnsi="黑体"/>
        </w:rPr>
      </w:pPr>
      <w:r>
        <w:rPr>
          <w:rFonts w:hint="eastAsia"/>
        </w:rPr>
        <w:t xml:space="preserve">　</w:t>
      </w:r>
      <w:r w:rsidRPr="00B113AA">
        <w:rPr>
          <w:rFonts w:ascii="黑体" w:eastAsia="黑体" w:hAnsi="黑体" w:hint="eastAsia"/>
        </w:rPr>
        <w:t xml:space="preserve">　</w:t>
      </w:r>
      <w:proofErr w:type="gramStart"/>
      <w:r w:rsidRPr="00B113AA">
        <w:rPr>
          <w:rFonts w:ascii="黑体" w:eastAsia="黑体" w:hAnsi="黑体" w:hint="eastAsia"/>
        </w:rPr>
        <w:t>坚持干字当头</w:t>
      </w:r>
      <w:proofErr w:type="gramEnd"/>
      <w:r w:rsidRPr="00B113AA">
        <w:rPr>
          <w:rFonts w:ascii="黑体" w:eastAsia="黑体" w:hAnsi="黑体" w:hint="eastAsia"/>
        </w:rPr>
        <w:t>，撸起袖子加油干，充分展现了党的十八大以来党和国家事业取得历史性成就、发生历史性变革的力量所在</w:t>
      </w:r>
    </w:p>
    <w:p w:rsidR="00B113AA" w:rsidRDefault="00B113AA" w:rsidP="00B113AA">
      <w:pPr>
        <w:widowControl/>
        <w:ind w:firstLineChars="0" w:firstLine="0"/>
        <w:jc w:val="left"/>
      </w:pPr>
      <w:r>
        <w:rPr>
          <w:rFonts w:hint="eastAsia"/>
        </w:rPr>
        <w:t xml:space="preserve">　　“奋斗”二字是马克思主义政党先进性的重要体现。翻开党章，第一章就明确规定：“中国共产党党员必须全心全意为人民服务，不惜牺牲个人的一切，为实现共产主义奋斗终身。”辩证唯物主义认为，全部社会生活在本质上是实践的。马克思主义天然具有注重实干的实践品格，正如马克思曾指出的：“哲学家们只是用不同的方式解释世界，问题在于改变世界。”</w:t>
      </w:r>
    </w:p>
    <w:p w:rsidR="00B113AA" w:rsidRDefault="00B113AA" w:rsidP="00B113AA">
      <w:pPr>
        <w:widowControl/>
        <w:ind w:firstLineChars="0" w:firstLine="0"/>
        <w:jc w:val="left"/>
      </w:pPr>
      <w:r>
        <w:rPr>
          <w:rFonts w:hint="eastAsia"/>
        </w:rPr>
        <w:t xml:space="preserve">　　习近平总书记在</w:t>
      </w:r>
      <w:r>
        <w:rPr>
          <w:rFonts w:hint="eastAsia"/>
        </w:rPr>
        <w:t>2025</w:t>
      </w:r>
      <w:r>
        <w:rPr>
          <w:rFonts w:hint="eastAsia"/>
        </w:rPr>
        <w:t>年春节团拜会上强调：“一年来，面对复杂严峻形势，我们沉着应变、综合施策，攻坚克难、砥砺奋进，中国式现代化迈出新的坚实步伐。”从我国</w:t>
      </w:r>
      <w:r>
        <w:rPr>
          <w:rFonts w:hint="eastAsia"/>
        </w:rPr>
        <w:t>5%</w:t>
      </w:r>
      <w:r>
        <w:rPr>
          <w:rFonts w:hint="eastAsia"/>
        </w:rPr>
        <w:t>的经济增速在世界主要经济体中名列前茅，到国内生产总值首次突破</w:t>
      </w:r>
      <w:r>
        <w:rPr>
          <w:rFonts w:hint="eastAsia"/>
        </w:rPr>
        <w:t>130</w:t>
      </w:r>
      <w:proofErr w:type="gramStart"/>
      <w:r>
        <w:rPr>
          <w:rFonts w:hint="eastAsia"/>
        </w:rPr>
        <w:t>万亿</w:t>
      </w:r>
      <w:proofErr w:type="gramEnd"/>
      <w:r>
        <w:rPr>
          <w:rFonts w:hint="eastAsia"/>
        </w:rPr>
        <w:t>元；从粮食总产量首次迈上</w:t>
      </w:r>
      <w:r>
        <w:rPr>
          <w:rFonts w:hint="eastAsia"/>
        </w:rPr>
        <w:t>1.4</w:t>
      </w:r>
      <w:proofErr w:type="gramStart"/>
      <w:r>
        <w:rPr>
          <w:rFonts w:hint="eastAsia"/>
        </w:rPr>
        <w:t>万亿斤</w:t>
      </w:r>
      <w:proofErr w:type="gramEnd"/>
      <w:r>
        <w:rPr>
          <w:rFonts w:hint="eastAsia"/>
        </w:rPr>
        <w:t>台阶，到我国全球创新指数排名升至第十一位，是</w:t>
      </w:r>
      <w:r>
        <w:rPr>
          <w:rFonts w:hint="eastAsia"/>
        </w:rPr>
        <w:t>10</w:t>
      </w:r>
      <w:r>
        <w:rPr>
          <w:rFonts w:hint="eastAsia"/>
        </w:rPr>
        <w:t>年来创新力提升最快的经济体之一……</w:t>
      </w:r>
      <w:r>
        <w:rPr>
          <w:rFonts w:hint="eastAsia"/>
        </w:rPr>
        <w:t>2024</w:t>
      </w:r>
      <w:r>
        <w:rPr>
          <w:rFonts w:hint="eastAsia"/>
        </w:rPr>
        <w:t>年，在以习近平同志为核心的党中央坚强领导下，全国各族人民坚持以习近平新时代中国特色社会主义思想为指导，</w:t>
      </w:r>
      <w:proofErr w:type="gramStart"/>
      <w:r>
        <w:rPr>
          <w:rFonts w:hint="eastAsia"/>
        </w:rPr>
        <w:t>坚持干字当头</w:t>
      </w:r>
      <w:proofErr w:type="gramEnd"/>
      <w:r>
        <w:rPr>
          <w:rFonts w:hint="eastAsia"/>
        </w:rPr>
        <w:t>，用努力和汗水浇灌出发展之果、进步之花，顺利完成经济社会发展主要目标任务。</w:t>
      </w:r>
    </w:p>
    <w:p w:rsidR="00B113AA" w:rsidRDefault="00B113AA" w:rsidP="00B113AA">
      <w:pPr>
        <w:widowControl/>
        <w:ind w:firstLineChars="0" w:firstLine="0"/>
        <w:jc w:val="left"/>
      </w:pPr>
      <w:r>
        <w:rPr>
          <w:rFonts w:hint="eastAsia"/>
        </w:rPr>
        <w:t xml:space="preserve">　　一元复始，万象更新。进入</w:t>
      </w:r>
      <w:r>
        <w:rPr>
          <w:rFonts w:hint="eastAsia"/>
        </w:rPr>
        <w:t>2025</w:t>
      </w:r>
      <w:r>
        <w:rPr>
          <w:rFonts w:hint="eastAsia"/>
        </w:rPr>
        <w:t>年，中国人工智能大模型</w:t>
      </w:r>
      <w:proofErr w:type="spellStart"/>
      <w:r>
        <w:rPr>
          <w:rFonts w:hint="eastAsia"/>
        </w:rPr>
        <w:t>DeepSeek</w:t>
      </w:r>
      <w:proofErr w:type="spellEnd"/>
      <w:r>
        <w:rPr>
          <w:rFonts w:hint="eastAsia"/>
        </w:rPr>
        <w:t>对全球用户产生极大吸引力，展现出中国人工智能技术的巨大潜力，这离不开科研团队数年如一日，</w:t>
      </w:r>
      <w:proofErr w:type="gramStart"/>
      <w:r>
        <w:rPr>
          <w:rFonts w:hint="eastAsia"/>
        </w:rPr>
        <w:t>日拱一卒</w:t>
      </w:r>
      <w:proofErr w:type="gramEnd"/>
      <w:r>
        <w:rPr>
          <w:rFonts w:hint="eastAsia"/>
        </w:rPr>
        <w:t>、脚踏实地潜心研究关键核心技术；</w:t>
      </w:r>
      <w:proofErr w:type="gramStart"/>
      <w:r>
        <w:rPr>
          <w:rFonts w:hint="eastAsia"/>
        </w:rPr>
        <w:t>《哪吒之魔童闹海》燃动银幕</w:t>
      </w:r>
      <w:proofErr w:type="gramEnd"/>
      <w:r>
        <w:rPr>
          <w:rFonts w:hint="eastAsia"/>
        </w:rPr>
        <w:t>，既叫好又叫座，让世界看到中华优秀传统文化的深度与厚度，这源自近</w:t>
      </w:r>
      <w:r>
        <w:rPr>
          <w:rFonts w:hint="eastAsia"/>
        </w:rPr>
        <w:t>140</w:t>
      </w:r>
      <w:r>
        <w:rPr>
          <w:rFonts w:hint="eastAsia"/>
        </w:rPr>
        <w:t>家中国动画公司、</w:t>
      </w:r>
      <w:r>
        <w:rPr>
          <w:rFonts w:hint="eastAsia"/>
        </w:rPr>
        <w:t>4000</w:t>
      </w:r>
      <w:r>
        <w:rPr>
          <w:rFonts w:hint="eastAsia"/>
        </w:rPr>
        <w:t>余人主创团队的辛苦耕耘和共同努力……只要</w:t>
      </w:r>
      <w:proofErr w:type="gramStart"/>
      <w:r>
        <w:rPr>
          <w:rFonts w:hint="eastAsia"/>
        </w:rPr>
        <w:t>坚持干字当头</w:t>
      </w:r>
      <w:proofErr w:type="gramEnd"/>
      <w:r>
        <w:rPr>
          <w:rFonts w:hint="eastAsia"/>
        </w:rPr>
        <w:t>，任何艰难险阻都挡不住中国人民追求美好生活的前进步伐，都挡不住我们推进强国建设、民族复兴的历史进程；无论哪条战线、无论哪个领域都能通过奋斗，打开改革发展新天地！</w:t>
      </w:r>
    </w:p>
    <w:p w:rsidR="00B113AA" w:rsidRDefault="00B113AA" w:rsidP="00B113AA">
      <w:pPr>
        <w:widowControl/>
        <w:ind w:firstLineChars="0" w:firstLine="0"/>
        <w:jc w:val="left"/>
      </w:pPr>
      <w:r>
        <w:rPr>
          <w:rFonts w:hint="eastAsia"/>
        </w:rPr>
        <w:t xml:space="preserve">　　党的十八大以来，以习近平同志为核心的党中央统筹中华民族伟大复兴战略全局和世界百年未有之大变局，经受住了来自政治、经济、意识形态、自然界等方面的风险挑战考验，团结带领全党全军全国各族人民撸起袖子加油干、风雨无阻向前行，党和国家事业取得历史性成就、发生历史性变革，推动我国迈上全面建设社会主义现代化国家新征程，在党史、新中国史、改革开放史、社会主义发展史、中华民族发展史上具有里程碑意义。</w:t>
      </w:r>
    </w:p>
    <w:p w:rsidR="00B113AA" w:rsidRDefault="00B113AA" w:rsidP="00B113AA">
      <w:pPr>
        <w:widowControl/>
        <w:ind w:firstLineChars="0" w:firstLine="0"/>
        <w:jc w:val="left"/>
      </w:pPr>
      <w:r>
        <w:rPr>
          <w:rFonts w:hint="eastAsia"/>
        </w:rPr>
        <w:t xml:space="preserve">　　比如，以习近平同志为核心的党中央把脱贫攻坚摆在治国理政的突出位置，作为实现第一个百年奋斗目标的重点任务，纳入“五位一体”总体布局和“四个全面”战略布局，</w:t>
      </w:r>
      <w:proofErr w:type="gramStart"/>
      <w:r>
        <w:rPr>
          <w:rFonts w:hint="eastAsia"/>
        </w:rPr>
        <w:t>作出</w:t>
      </w:r>
      <w:proofErr w:type="gramEnd"/>
      <w:r>
        <w:rPr>
          <w:rFonts w:hint="eastAsia"/>
        </w:rPr>
        <w:t>一系列重大部署和安排，全面打响脱贫攻坚战，历史性解决困扰中华民族几千年的绝对贫困问题。</w:t>
      </w:r>
      <w:r>
        <w:rPr>
          <w:rFonts w:hint="eastAsia"/>
        </w:rPr>
        <w:t>300</w:t>
      </w:r>
      <w:r>
        <w:rPr>
          <w:rFonts w:hint="eastAsia"/>
        </w:rPr>
        <w:t>多万名第一书记和驻村干部，同近</w:t>
      </w:r>
      <w:r>
        <w:rPr>
          <w:rFonts w:hint="eastAsia"/>
        </w:rPr>
        <w:t>200</w:t>
      </w:r>
      <w:r>
        <w:rPr>
          <w:rFonts w:hint="eastAsia"/>
        </w:rPr>
        <w:t>万名乡镇干部和数百万村干部一道</w:t>
      </w:r>
      <w:proofErr w:type="gramStart"/>
      <w:r>
        <w:rPr>
          <w:rFonts w:hint="eastAsia"/>
        </w:rPr>
        <w:t>践行</w:t>
      </w:r>
      <w:proofErr w:type="gramEnd"/>
      <w:r>
        <w:rPr>
          <w:rFonts w:hint="eastAsia"/>
        </w:rPr>
        <w:t>“不获全胜、决不收兵”的誓言，冲锋陷阵，奋战在扶贫一线；</w:t>
      </w:r>
      <w:r>
        <w:rPr>
          <w:rFonts w:hint="eastAsia"/>
        </w:rPr>
        <w:t>1800</w:t>
      </w:r>
      <w:r>
        <w:rPr>
          <w:rFonts w:hint="eastAsia"/>
        </w:rPr>
        <w:t>多名同志将生</w:t>
      </w:r>
      <w:r>
        <w:rPr>
          <w:rFonts w:hint="eastAsia"/>
        </w:rPr>
        <w:lastRenderedPageBreak/>
        <w:t>命永远定格在了脱贫攻坚征程上……新时代脱贫攻坚的伟大壮举再次雄辩地证明：党的十八大以来伟大成就的取得，既不是天上掉下来的，也不是别人恩赐施舍的，而是我们党领导全国各族人民干出来的。</w:t>
      </w:r>
      <w:proofErr w:type="gramStart"/>
      <w:r>
        <w:rPr>
          <w:rFonts w:hint="eastAsia"/>
        </w:rPr>
        <w:t>坚持干字当头</w:t>
      </w:r>
      <w:proofErr w:type="gramEnd"/>
      <w:r>
        <w:rPr>
          <w:rFonts w:hint="eastAsia"/>
        </w:rPr>
        <w:t>，不是挂在嘴上的漂亮口号，而是一种行动指南，更是一种精神象征，它深深熔铸于我们党的血液中、基因里、精神上，成为推动党和人民事业不断前进的强大动力、精神支撑、伟大力量。</w:t>
      </w:r>
    </w:p>
    <w:p w:rsidR="00B113AA" w:rsidRDefault="00B113AA" w:rsidP="00B113AA">
      <w:pPr>
        <w:widowControl/>
        <w:ind w:firstLineChars="0" w:firstLine="0"/>
        <w:jc w:val="left"/>
      </w:pPr>
      <w:r>
        <w:rPr>
          <w:rFonts w:hint="eastAsia"/>
        </w:rPr>
        <w:t xml:space="preserve">　　习近平总书记指出：“新征程是充满光荣和梦想的远征，没有捷径，唯有实干。”党的十八大以来，党中央就党和国家事业发展</w:t>
      </w:r>
      <w:proofErr w:type="gramStart"/>
      <w:r>
        <w:rPr>
          <w:rFonts w:hint="eastAsia"/>
        </w:rPr>
        <w:t>作出</w:t>
      </w:r>
      <w:proofErr w:type="gramEnd"/>
      <w:r>
        <w:rPr>
          <w:rFonts w:hint="eastAsia"/>
        </w:rPr>
        <w:t>一系列重大战略部署。比如，党的二十届三中全会确定了</w:t>
      </w:r>
      <w:r>
        <w:rPr>
          <w:rFonts w:hint="eastAsia"/>
        </w:rPr>
        <w:t>300</w:t>
      </w:r>
      <w:r>
        <w:rPr>
          <w:rFonts w:hint="eastAsia"/>
        </w:rPr>
        <w:t>多项重大改革举措。确保党中央各项决策部署落到实处，一定会面对重大挑战、重大风险、重大阻力、重大矛盾。遇到困难时，唉声叹气有用吗？抱怨埋怨有用吗？自怨自艾有用吗？没有半点用处。只有拿出马上就办、真抓实干的劲头，不等不靠、不推不拖，方能展现新担当、实现新作为，在新时代新征程上赢得更加伟大的胜利和无上的荣光！</w:t>
      </w:r>
    </w:p>
    <w:p w:rsidR="00B113AA" w:rsidRPr="00B113AA" w:rsidRDefault="00B113AA" w:rsidP="00B113AA">
      <w:pPr>
        <w:widowControl/>
        <w:ind w:firstLineChars="0" w:firstLine="0"/>
        <w:jc w:val="left"/>
        <w:rPr>
          <w:rFonts w:ascii="黑体" w:eastAsia="黑体" w:hAnsi="黑体"/>
        </w:rPr>
      </w:pPr>
      <w:r w:rsidRPr="00B113AA">
        <w:rPr>
          <w:rFonts w:ascii="黑体" w:eastAsia="黑体" w:hAnsi="黑体" w:hint="eastAsia"/>
        </w:rPr>
        <w:t xml:space="preserve">　　</w:t>
      </w:r>
      <w:proofErr w:type="gramStart"/>
      <w:r w:rsidRPr="00B113AA">
        <w:rPr>
          <w:rFonts w:ascii="黑体" w:eastAsia="黑体" w:hAnsi="黑体" w:hint="eastAsia"/>
        </w:rPr>
        <w:t>坚持干字当头</w:t>
      </w:r>
      <w:proofErr w:type="gramEnd"/>
      <w:r w:rsidRPr="00B113AA">
        <w:rPr>
          <w:rFonts w:ascii="黑体" w:eastAsia="黑体" w:hAnsi="黑体" w:hint="eastAsia"/>
        </w:rPr>
        <w:t>，必须学深悟透习近平新时代中国特色社会主义思想，深刻把握和运用这一重要思想的世界观、方法论和贯穿其中的立场观点方法</w:t>
      </w:r>
    </w:p>
    <w:p w:rsidR="00B113AA" w:rsidRDefault="00B113AA" w:rsidP="00B113AA">
      <w:pPr>
        <w:widowControl/>
        <w:ind w:firstLineChars="0" w:firstLine="0"/>
        <w:jc w:val="left"/>
      </w:pPr>
      <w:r>
        <w:rPr>
          <w:rFonts w:hint="eastAsia"/>
        </w:rPr>
        <w:t xml:space="preserve">　　“工欲善其事，必先利其器。”所谓“器”，不仅是一般的工具，更是谋事做事成事的方法。方法正确，即使道路曲折，终将实现预期目标；方法错误，轻则举步维艰，重则南辕北辙。</w:t>
      </w:r>
      <w:proofErr w:type="gramStart"/>
      <w:r>
        <w:rPr>
          <w:rFonts w:hint="eastAsia"/>
        </w:rPr>
        <w:t>坚持干字当头</w:t>
      </w:r>
      <w:proofErr w:type="gramEnd"/>
      <w:r>
        <w:rPr>
          <w:rFonts w:hint="eastAsia"/>
        </w:rPr>
        <w:t>，必须从掌握和运用科学方法入手，这样开展工作才能站得高、看得深、落得准。习近平新时代中国特色社会主义思想既讲是什么、为什么，又讲怎么看、怎么办，生动体现了马克思主义世界观和方法论的统一。</w:t>
      </w:r>
      <w:proofErr w:type="gramStart"/>
      <w:r>
        <w:rPr>
          <w:rFonts w:hint="eastAsia"/>
        </w:rPr>
        <w:t>坚持干字当头</w:t>
      </w:r>
      <w:proofErr w:type="gramEnd"/>
      <w:r>
        <w:rPr>
          <w:rFonts w:hint="eastAsia"/>
        </w:rPr>
        <w:t>，首要的是学深悟透习近平新时代中国特色社会主义思想，坚持好、运用好贯穿其中的立场观点方法，把党的创新理论变成改造主观世界和客观世界的强大思想武器，以奋发有为的精神状态在推进中国式现代化的伟大实践中书写新辉煌、创造新业绩。</w:t>
      </w:r>
    </w:p>
    <w:p w:rsidR="00B113AA" w:rsidRDefault="00B113AA" w:rsidP="00B113AA">
      <w:pPr>
        <w:widowControl/>
        <w:ind w:firstLineChars="0" w:firstLine="0"/>
        <w:jc w:val="left"/>
      </w:pPr>
      <w:r>
        <w:rPr>
          <w:rFonts w:hint="eastAsia"/>
        </w:rPr>
        <w:t xml:space="preserve">　　</w:t>
      </w:r>
      <w:proofErr w:type="gramStart"/>
      <w:r>
        <w:rPr>
          <w:rFonts w:hint="eastAsia"/>
        </w:rPr>
        <w:t>坚持干字当头</w:t>
      </w:r>
      <w:proofErr w:type="gramEnd"/>
      <w:r>
        <w:rPr>
          <w:rFonts w:hint="eastAsia"/>
        </w:rPr>
        <w:t>，必须坚持人民至上。习近平总书记强调：“人民对美好生活的向往，就是我们的奋斗目标”“中国共产党人的初心和使命，就是为中国人民谋幸福，为中华民族谋复兴。这个初心和使命是激励中国共产党人不断前进的根本动力”。</w:t>
      </w:r>
    </w:p>
    <w:p w:rsidR="00B113AA" w:rsidRDefault="00B113AA" w:rsidP="00B113AA">
      <w:pPr>
        <w:widowControl/>
        <w:ind w:firstLineChars="0" w:firstLine="0"/>
        <w:jc w:val="left"/>
      </w:pPr>
      <w:r>
        <w:rPr>
          <w:rFonts w:hint="eastAsia"/>
        </w:rPr>
        <w:t xml:space="preserve">　　</w:t>
      </w:r>
      <w:proofErr w:type="gramStart"/>
      <w:r>
        <w:rPr>
          <w:rFonts w:hint="eastAsia"/>
        </w:rPr>
        <w:t>坚持干字当头</w:t>
      </w:r>
      <w:proofErr w:type="gramEnd"/>
      <w:r>
        <w:rPr>
          <w:rFonts w:hint="eastAsia"/>
        </w:rPr>
        <w:t>，要以人民群众满意不满意为根本标尺，始终做到想群众之所想、急群众之所急、解群众之所困，真正把惠民生的事办实、暖民心的事办细、顺民意的事办好。“先祭谷公，再祭祖宗”。每逢春节、清明，福建省东山县的百姓们之所以会自发纪念当年的县委书记谷文昌且几十年未曾改变，就是因为谷文昌率领当地人民苦战十几载，以“不治服风沙，就让风沙把我埋掉”的精神，让海岛变了天地，让百姓换了人间。</w:t>
      </w:r>
    </w:p>
    <w:p w:rsidR="00B113AA" w:rsidRDefault="00B113AA" w:rsidP="00B113AA">
      <w:pPr>
        <w:widowControl/>
        <w:ind w:firstLineChars="0" w:firstLine="0"/>
        <w:jc w:val="left"/>
      </w:pPr>
      <w:r>
        <w:rPr>
          <w:rFonts w:hint="eastAsia"/>
        </w:rPr>
        <w:t xml:space="preserve">　　</w:t>
      </w:r>
      <w:proofErr w:type="gramStart"/>
      <w:r>
        <w:rPr>
          <w:rFonts w:hint="eastAsia"/>
        </w:rPr>
        <w:t>坚持干字当头</w:t>
      </w:r>
      <w:proofErr w:type="gramEnd"/>
      <w:r>
        <w:rPr>
          <w:rFonts w:hint="eastAsia"/>
        </w:rPr>
        <w:t>，必须树牢群众观点，充分尊重群众的主体地位和首创精神。习近平总书记语重心长地说：“在人民面前，我们永远是小学生，必须自觉拜人民为师，向能者求教，向智者问策”。向人民群众学习，既要善于集中群众智慧，多到基层、多到现场寻找破解难题的“好点子”“金钥匙”，为科学决策打下坚实基础，也要充分了解民意民心民情，努力掌握老百姓所思所想所需，让干字当头更有针对性，不断满足人民对美好生活的向往。</w:t>
      </w:r>
    </w:p>
    <w:p w:rsidR="00B113AA" w:rsidRDefault="00B113AA" w:rsidP="00B113AA">
      <w:pPr>
        <w:widowControl/>
        <w:ind w:firstLineChars="0" w:firstLine="0"/>
        <w:jc w:val="left"/>
      </w:pPr>
      <w:r>
        <w:rPr>
          <w:rFonts w:hint="eastAsia"/>
        </w:rPr>
        <w:t xml:space="preserve">　　</w:t>
      </w:r>
      <w:proofErr w:type="gramStart"/>
      <w:r>
        <w:rPr>
          <w:rFonts w:hint="eastAsia"/>
        </w:rPr>
        <w:t>坚持干字当头</w:t>
      </w:r>
      <w:proofErr w:type="gramEnd"/>
      <w:r>
        <w:rPr>
          <w:rFonts w:hint="eastAsia"/>
        </w:rPr>
        <w:t>，必须坚持自信自立。习近平总书记深刻指出：“党的百年奋斗成功道路是党领导人民独立自主探索开辟出来的，马克思主义的中国篇章是中国共产党人依靠自身力量实践出来的”。</w:t>
      </w:r>
    </w:p>
    <w:p w:rsidR="00B113AA" w:rsidRDefault="00B113AA" w:rsidP="00B113AA">
      <w:pPr>
        <w:widowControl/>
        <w:ind w:firstLineChars="0" w:firstLine="0"/>
        <w:jc w:val="left"/>
      </w:pPr>
      <w:r>
        <w:rPr>
          <w:rFonts w:hint="eastAsia"/>
        </w:rPr>
        <w:t xml:space="preserve">　　全面推进中国式现代化，必须坚定走自己的路的决心和信心，必须</w:t>
      </w:r>
      <w:proofErr w:type="gramStart"/>
      <w:r>
        <w:rPr>
          <w:rFonts w:hint="eastAsia"/>
        </w:rPr>
        <w:t>昂扬着</w:t>
      </w:r>
      <w:proofErr w:type="gramEnd"/>
      <w:r>
        <w:rPr>
          <w:rFonts w:hint="eastAsia"/>
        </w:rPr>
        <w:t>独立自主的探索精神和实践精神。面对个别国家热衷于搞“脱钩断链”、建“小院高墙”，我们</w:t>
      </w:r>
      <w:proofErr w:type="gramStart"/>
      <w:r>
        <w:rPr>
          <w:rFonts w:hint="eastAsia"/>
        </w:rPr>
        <w:t>坚持干字当头</w:t>
      </w:r>
      <w:proofErr w:type="gramEnd"/>
      <w:r>
        <w:rPr>
          <w:rFonts w:hint="eastAsia"/>
        </w:rPr>
        <w:t>，加快建设具有完整性、先进性、安全性的现代化产业体系，不断提升产业</w:t>
      </w:r>
      <w:proofErr w:type="gramStart"/>
      <w:r>
        <w:rPr>
          <w:rFonts w:hint="eastAsia"/>
        </w:rPr>
        <w:t>链供应</w:t>
      </w:r>
      <w:proofErr w:type="gramEnd"/>
      <w:r>
        <w:rPr>
          <w:rFonts w:hint="eastAsia"/>
        </w:rPr>
        <w:t>链韧性和安全水平；面对关键核心技术“卡脖子”问题，我们迎难而上地干、务实踏实地做，加快实现高水平科技自立自强，“墨子”传信、“北斗”组网……一系列重大科技成就令世人为之惊叹，在很多领域努力实现从跟跑、并跑到领跑的跨越转变。</w:t>
      </w:r>
    </w:p>
    <w:p w:rsidR="00B113AA" w:rsidRDefault="00B113AA" w:rsidP="00B113AA">
      <w:pPr>
        <w:widowControl/>
        <w:ind w:firstLineChars="0" w:firstLine="0"/>
        <w:jc w:val="left"/>
      </w:pPr>
      <w:r>
        <w:rPr>
          <w:rFonts w:hint="eastAsia"/>
        </w:rPr>
        <w:lastRenderedPageBreak/>
        <w:t xml:space="preserve">　　</w:t>
      </w:r>
      <w:proofErr w:type="gramStart"/>
      <w:r>
        <w:rPr>
          <w:rFonts w:hint="eastAsia"/>
        </w:rPr>
        <w:t>坚持干字当头</w:t>
      </w:r>
      <w:proofErr w:type="gramEnd"/>
      <w:r>
        <w:rPr>
          <w:rFonts w:hint="eastAsia"/>
        </w:rPr>
        <w:t>，必须坚持对马克思主义的坚定信仰、对中国特色社会主义的坚定信念，坚定道路自信、理论自信、制度自信、文化自信，在重大政治问题上有定力、有主见，始终保持战略清醒、战略自信、战略主动，既</w:t>
      </w:r>
      <w:proofErr w:type="gramStart"/>
      <w:r>
        <w:rPr>
          <w:rFonts w:hint="eastAsia"/>
        </w:rPr>
        <w:t>不</w:t>
      </w:r>
      <w:proofErr w:type="gramEnd"/>
      <w:r>
        <w:rPr>
          <w:rFonts w:hint="eastAsia"/>
        </w:rPr>
        <w:t>信邪，也不怕鬼，更不怕压，全力以赴战胜前进道路上的各种艰难险阻。</w:t>
      </w:r>
    </w:p>
    <w:p w:rsidR="00B113AA" w:rsidRDefault="00B113AA" w:rsidP="00B113AA">
      <w:pPr>
        <w:widowControl/>
        <w:ind w:firstLineChars="0" w:firstLine="0"/>
        <w:jc w:val="left"/>
      </w:pPr>
      <w:r>
        <w:rPr>
          <w:rFonts w:hint="eastAsia"/>
        </w:rPr>
        <w:t xml:space="preserve">　　</w:t>
      </w:r>
      <w:proofErr w:type="gramStart"/>
      <w:r>
        <w:rPr>
          <w:rFonts w:hint="eastAsia"/>
        </w:rPr>
        <w:t>坚持干字当头</w:t>
      </w:r>
      <w:proofErr w:type="gramEnd"/>
      <w:r>
        <w:rPr>
          <w:rFonts w:hint="eastAsia"/>
        </w:rPr>
        <w:t>，必须坚持守正创新。习近平总书记指出：“我们从事的是前无古人的伟大事业，守正才能不迷失方向、不犯颠覆性错误，创新才能把握时代、引领时代。”守</w:t>
      </w:r>
      <w:proofErr w:type="gramStart"/>
      <w:r>
        <w:rPr>
          <w:rFonts w:hint="eastAsia"/>
        </w:rPr>
        <w:t>正创新</w:t>
      </w:r>
      <w:proofErr w:type="gramEnd"/>
      <w:r>
        <w:rPr>
          <w:rFonts w:hint="eastAsia"/>
        </w:rPr>
        <w:t>是我们党在新时代治国理政的重要思想方法。</w:t>
      </w:r>
    </w:p>
    <w:p w:rsidR="00B113AA" w:rsidRDefault="00B113AA" w:rsidP="00B113AA">
      <w:pPr>
        <w:widowControl/>
        <w:ind w:firstLineChars="0" w:firstLine="0"/>
        <w:jc w:val="left"/>
      </w:pPr>
      <w:r>
        <w:rPr>
          <w:rFonts w:hint="eastAsia"/>
        </w:rPr>
        <w:t xml:space="preserve">　　</w:t>
      </w:r>
      <w:proofErr w:type="gramStart"/>
      <w:r>
        <w:rPr>
          <w:rFonts w:hint="eastAsia"/>
        </w:rPr>
        <w:t>坚持干字当头</w:t>
      </w:r>
      <w:proofErr w:type="gramEnd"/>
      <w:r>
        <w:rPr>
          <w:rFonts w:hint="eastAsia"/>
        </w:rPr>
        <w:t>，就要在坚持党的全面领导、坚持马克思主义、坚持中国特色社会主义、坚持人民民主专政的基础上，敢于破旧局、辟新径，敢于说前人没有说过的新话，敢于干前人没有干过的事情。不论是力度空前的深化党和国家机构改革，还是清理和废除妨碍全国统一市场和公平竞争的各种规定和做法；无论是部署设立自贸试验区，还是城乡养老并轨……党的十八大以来，全面深化改革正是在守</w:t>
      </w:r>
      <w:proofErr w:type="gramStart"/>
      <w:r>
        <w:rPr>
          <w:rFonts w:hint="eastAsia"/>
        </w:rPr>
        <w:t>正创新</w:t>
      </w:r>
      <w:proofErr w:type="gramEnd"/>
      <w:r>
        <w:rPr>
          <w:rFonts w:hint="eastAsia"/>
        </w:rPr>
        <w:t>中冲破思想观念束缚和利益固化藩篱，突进深水区、啃下硬骨头。</w:t>
      </w:r>
    </w:p>
    <w:p w:rsidR="00B113AA" w:rsidRDefault="00B113AA" w:rsidP="00B113AA">
      <w:pPr>
        <w:widowControl/>
        <w:ind w:firstLineChars="0" w:firstLine="0"/>
        <w:jc w:val="left"/>
      </w:pPr>
      <w:r>
        <w:rPr>
          <w:rFonts w:hint="eastAsia"/>
        </w:rPr>
        <w:t xml:space="preserve">　　前进道路上，面临更多的“娄山关”“腊子口”，避免不了更多的“激流险滩”“风高浪急”，必须把创新摆在国家发展全局的突出位置，大力推进理论创新、实践创新、制度创新、文化创新以及其他各方面创新，不断开辟发展新领域新赛道，不断塑造发展新动能新优势，让创新创造的活力充分涌流、竞相迸发，推动中国式现代化披荆斩棘、行稳致远。</w:t>
      </w:r>
    </w:p>
    <w:p w:rsidR="00B113AA" w:rsidRDefault="00B113AA" w:rsidP="00B113AA">
      <w:pPr>
        <w:widowControl/>
        <w:ind w:firstLineChars="0" w:firstLine="0"/>
        <w:jc w:val="left"/>
      </w:pPr>
      <w:r>
        <w:rPr>
          <w:rFonts w:hint="eastAsia"/>
        </w:rPr>
        <w:t xml:space="preserve">　　</w:t>
      </w:r>
      <w:proofErr w:type="gramStart"/>
      <w:r>
        <w:rPr>
          <w:rFonts w:hint="eastAsia"/>
        </w:rPr>
        <w:t>坚持干字当头</w:t>
      </w:r>
      <w:proofErr w:type="gramEnd"/>
      <w:r>
        <w:rPr>
          <w:rFonts w:hint="eastAsia"/>
        </w:rPr>
        <w:t>，必须坚持问题导向。马克思指出：“问题就是时代的口号，是它表现自己精神状态的最实际的呼声。”中国共产党人干革命、搞建设、抓改革，从来都是为了解决中国的现实问题。</w:t>
      </w:r>
    </w:p>
    <w:p w:rsidR="00B113AA" w:rsidRDefault="00B113AA" w:rsidP="00B113AA">
      <w:pPr>
        <w:widowControl/>
        <w:ind w:firstLineChars="0" w:firstLine="0"/>
        <w:jc w:val="left"/>
      </w:pPr>
      <w:r>
        <w:rPr>
          <w:rFonts w:hint="eastAsia"/>
        </w:rPr>
        <w:t xml:space="preserve">　　习近平总书记指出：“每个时代总有属于它自己的问题，只要科学地认识、准确地把握、正确地解决这些问题，就能够把我们的社会不断推向前进。”党的十八大以来，以习近平同志为核心的党中央聚焦我国发展和我们党执政面临的重大理论和实践问题，把问题作为研究制定政策的起点，把工作的着力点放在最突出的矛盾和问题上，把化解矛盾、破解难题作为打开局面的突破口，推动中国特色社会主义事业不断向前发展。比如，持之以恒纠治“四风”、以零容忍态度惩治腐败；持续深入打好蓝天、碧水、净土保卫战；等等，彰显了强烈的问题意识、鲜明的问题导向。</w:t>
      </w:r>
    </w:p>
    <w:p w:rsidR="00B113AA" w:rsidRDefault="00B113AA" w:rsidP="00B113AA">
      <w:pPr>
        <w:widowControl/>
        <w:ind w:firstLineChars="0" w:firstLine="0"/>
        <w:jc w:val="left"/>
      </w:pPr>
      <w:r>
        <w:rPr>
          <w:rFonts w:hint="eastAsia"/>
        </w:rPr>
        <w:t xml:space="preserve">　　</w:t>
      </w:r>
      <w:proofErr w:type="gramStart"/>
      <w:r>
        <w:rPr>
          <w:rFonts w:hint="eastAsia"/>
        </w:rPr>
        <w:t>坚持干字当头</w:t>
      </w:r>
      <w:proofErr w:type="gramEnd"/>
      <w:r>
        <w:rPr>
          <w:rFonts w:hint="eastAsia"/>
        </w:rPr>
        <w:t>，必须聚焦实践遇到的新问题、改革发展稳定存在的深层次问题、人民群众</w:t>
      </w:r>
      <w:proofErr w:type="gramStart"/>
      <w:r>
        <w:rPr>
          <w:rFonts w:hint="eastAsia"/>
        </w:rPr>
        <w:t>急难愁盼问题</w:t>
      </w:r>
      <w:proofErr w:type="gramEnd"/>
      <w:r>
        <w:rPr>
          <w:rFonts w:hint="eastAsia"/>
        </w:rPr>
        <w:t>、国际变局中的重大问题、党的建设面临的突出问题真抓实干，让“问题清单”最终成为“成果清单”。</w:t>
      </w:r>
    </w:p>
    <w:p w:rsidR="00B113AA" w:rsidRDefault="00B113AA" w:rsidP="00B113AA">
      <w:pPr>
        <w:widowControl/>
        <w:ind w:firstLineChars="0" w:firstLine="0"/>
        <w:jc w:val="left"/>
      </w:pPr>
      <w:r>
        <w:rPr>
          <w:rFonts w:hint="eastAsia"/>
        </w:rPr>
        <w:t xml:space="preserve">　　</w:t>
      </w:r>
      <w:proofErr w:type="gramStart"/>
      <w:r>
        <w:rPr>
          <w:rFonts w:hint="eastAsia"/>
        </w:rPr>
        <w:t>坚持干字当头</w:t>
      </w:r>
      <w:proofErr w:type="gramEnd"/>
      <w:r>
        <w:rPr>
          <w:rFonts w:hint="eastAsia"/>
        </w:rPr>
        <w:t>，必须坚持系统观念。系统观念是辩证唯物主义的重要认识论和方法论，是具有基础性的思想和工作方法。习近平总书记强调：“必须坚持系统观念、全局观念，强化战略思维、辩证思维，分轻重缓急，更加注重系统集成。”推进改革发展、调整利益关系往往牵一发而动全身。</w:t>
      </w:r>
    </w:p>
    <w:p w:rsidR="00B113AA" w:rsidRDefault="00B113AA" w:rsidP="00B113AA">
      <w:pPr>
        <w:widowControl/>
        <w:ind w:firstLineChars="0" w:firstLine="0"/>
        <w:jc w:val="left"/>
      </w:pPr>
      <w:r>
        <w:rPr>
          <w:rFonts w:hint="eastAsia"/>
        </w:rPr>
        <w:t xml:space="preserve">　　新时代以来，党和国家事业之所以取得历史性成就、发生历史性变革，一个重要原因就是我们坚持用系统观念处理好改革发展稳定的关系，整体推进中国特色社会主义各项事业。比如，党的二十届三中全会《决定》统筹部署经济体制改革和其他各领域改革，在改革举措上突出制度、体制和机制的协同性，注重系统集成的特点非常鲜明。</w:t>
      </w:r>
    </w:p>
    <w:p w:rsidR="00B113AA" w:rsidRDefault="00B113AA" w:rsidP="00B113AA">
      <w:pPr>
        <w:widowControl/>
        <w:ind w:firstLineChars="0" w:firstLine="0"/>
        <w:jc w:val="left"/>
      </w:pPr>
      <w:r>
        <w:rPr>
          <w:rFonts w:hint="eastAsia"/>
        </w:rPr>
        <w:t xml:space="preserve">　　</w:t>
      </w:r>
      <w:proofErr w:type="gramStart"/>
      <w:r>
        <w:rPr>
          <w:rFonts w:hint="eastAsia"/>
        </w:rPr>
        <w:t>坚持干字当头</w:t>
      </w:r>
      <w:proofErr w:type="gramEnd"/>
      <w:r>
        <w:rPr>
          <w:rFonts w:hint="eastAsia"/>
        </w:rPr>
        <w:t>，必须坚持系统观念，善于通过历史看现实、通过现象看本质，从而在“乱花渐欲迷人眼”的复杂形势中把握好全局和局部、当前和长远、宏观和微观、主要矛盾和次要矛盾、特殊和一般的关系。在具体工作中，</w:t>
      </w:r>
      <w:proofErr w:type="gramStart"/>
      <w:r>
        <w:rPr>
          <w:rFonts w:hint="eastAsia"/>
        </w:rPr>
        <w:t>坚持干字当头</w:t>
      </w:r>
      <w:proofErr w:type="gramEnd"/>
      <w:r>
        <w:rPr>
          <w:rFonts w:hint="eastAsia"/>
        </w:rPr>
        <w:t>，既要善于“十个指头弹钢琴”，又要真正牵住“牛鼻子”，既要做到统筹兼顾、综合平衡，又要突出重点、带动全局，打破“一亩三分地”的思维定式，通盘考虑各方面情况进展。</w:t>
      </w:r>
    </w:p>
    <w:p w:rsidR="00B113AA" w:rsidRDefault="00B113AA" w:rsidP="00B113AA">
      <w:pPr>
        <w:widowControl/>
        <w:ind w:firstLineChars="0" w:firstLine="0"/>
        <w:jc w:val="left"/>
      </w:pPr>
      <w:r>
        <w:rPr>
          <w:rFonts w:hint="eastAsia"/>
        </w:rPr>
        <w:lastRenderedPageBreak/>
        <w:t xml:space="preserve">　　</w:t>
      </w:r>
      <w:proofErr w:type="gramStart"/>
      <w:r>
        <w:rPr>
          <w:rFonts w:hint="eastAsia"/>
        </w:rPr>
        <w:t>坚持干字当头</w:t>
      </w:r>
      <w:proofErr w:type="gramEnd"/>
      <w:r>
        <w:rPr>
          <w:rFonts w:hint="eastAsia"/>
        </w:rPr>
        <w:t>，必须坚持胸怀天下。“世界好，中国才会好；中国好，世界会更好。”这是历史和现实给予我们的真知与启示。</w:t>
      </w:r>
    </w:p>
    <w:p w:rsidR="00B113AA" w:rsidRDefault="00B113AA" w:rsidP="00B113AA">
      <w:pPr>
        <w:widowControl/>
        <w:ind w:firstLineChars="0" w:firstLine="0"/>
        <w:jc w:val="left"/>
      </w:pPr>
      <w:r>
        <w:rPr>
          <w:rFonts w:hint="eastAsia"/>
        </w:rPr>
        <w:t xml:space="preserve">　　习近平总书记指出：“中国共产党是为中国人民谋幸福、为中华民族谋复兴的党，也是为人类谋进步、为世界谋大同的党。”在印尼，中印尼合作建设的</w:t>
      </w:r>
      <w:proofErr w:type="gramStart"/>
      <w:r>
        <w:rPr>
          <w:rFonts w:hint="eastAsia"/>
        </w:rPr>
        <w:t>雅万高</w:t>
      </w:r>
      <w:proofErr w:type="gramEnd"/>
      <w:r>
        <w:rPr>
          <w:rFonts w:hint="eastAsia"/>
        </w:rPr>
        <w:t>铁为印尼基础设施现代化开启了新篇章；在斐济，菌草这一“幸福草”结出累累“共赢果”，成为斐济人民脱贫致富的“金钥匙”；在希腊，中希共同</w:t>
      </w:r>
      <w:proofErr w:type="gramStart"/>
      <w:r>
        <w:rPr>
          <w:rFonts w:hint="eastAsia"/>
        </w:rPr>
        <w:t>努力让比雷埃夫斯港</w:t>
      </w:r>
      <w:proofErr w:type="gramEnd"/>
      <w:r>
        <w:rPr>
          <w:rFonts w:hint="eastAsia"/>
        </w:rPr>
        <w:t>重焕生机……在大时代的风云际会中，中国与各方携手谋大势、担大义、行大道，朝着构建人类命运共同体的崇高目标阔步前行。</w:t>
      </w:r>
    </w:p>
    <w:p w:rsidR="00B113AA" w:rsidRDefault="00B113AA" w:rsidP="00B113AA">
      <w:pPr>
        <w:widowControl/>
        <w:ind w:firstLineChars="0" w:firstLine="0"/>
        <w:jc w:val="left"/>
      </w:pPr>
      <w:r>
        <w:rPr>
          <w:rFonts w:hint="eastAsia"/>
        </w:rPr>
        <w:t xml:space="preserve">　　</w:t>
      </w:r>
      <w:proofErr w:type="gramStart"/>
      <w:r>
        <w:rPr>
          <w:rFonts w:hint="eastAsia"/>
        </w:rPr>
        <w:t>坚持干字当头</w:t>
      </w:r>
      <w:proofErr w:type="gramEnd"/>
      <w:r>
        <w:rPr>
          <w:rFonts w:hint="eastAsia"/>
        </w:rPr>
        <w:t>，必须胸怀天下，把自身发展置于世界发展的坐标系之中，弘扬和平、发展、公平、正义、民主、自由的全人类共同价值，推进高质量共建“一带一路”，积极</w:t>
      </w:r>
      <w:proofErr w:type="gramStart"/>
      <w:r>
        <w:rPr>
          <w:rFonts w:hint="eastAsia"/>
        </w:rPr>
        <w:t>践行</w:t>
      </w:r>
      <w:proofErr w:type="gramEnd"/>
      <w:r>
        <w:rPr>
          <w:rFonts w:hint="eastAsia"/>
        </w:rPr>
        <w:t>和落实全球发展倡议、全球安全倡议、全球文明倡议，让“地球村”里的国家共享和平发展繁荣，共同为人类文明进步不断</w:t>
      </w:r>
      <w:proofErr w:type="gramStart"/>
      <w:r>
        <w:rPr>
          <w:rFonts w:hint="eastAsia"/>
        </w:rPr>
        <w:t>作出</w:t>
      </w:r>
      <w:proofErr w:type="gramEnd"/>
      <w:r>
        <w:rPr>
          <w:rFonts w:hint="eastAsia"/>
        </w:rPr>
        <w:t>新的更大贡献。</w:t>
      </w:r>
    </w:p>
    <w:p w:rsidR="00B113AA" w:rsidRDefault="00B113AA" w:rsidP="00B113AA">
      <w:pPr>
        <w:widowControl/>
        <w:ind w:firstLineChars="0" w:firstLine="0"/>
        <w:jc w:val="left"/>
      </w:pPr>
      <w:r>
        <w:rPr>
          <w:rFonts w:hint="eastAsia"/>
        </w:rPr>
        <w:t xml:space="preserve">　</w:t>
      </w:r>
      <w:r w:rsidRPr="00B113AA">
        <w:rPr>
          <w:rFonts w:ascii="黑体" w:eastAsia="黑体" w:hAnsi="黑体" w:hint="eastAsia"/>
        </w:rPr>
        <w:t xml:space="preserve">　</w:t>
      </w:r>
      <w:proofErr w:type="gramStart"/>
      <w:r w:rsidRPr="00B113AA">
        <w:rPr>
          <w:rFonts w:ascii="黑体" w:eastAsia="黑体" w:hAnsi="黑体" w:hint="eastAsia"/>
        </w:rPr>
        <w:t>坚持干字当头</w:t>
      </w:r>
      <w:proofErr w:type="gramEnd"/>
      <w:r w:rsidRPr="00B113AA">
        <w:rPr>
          <w:rFonts w:ascii="黑体" w:eastAsia="黑体" w:hAnsi="黑体" w:hint="eastAsia"/>
        </w:rPr>
        <w:t>，必须吃透党中央精神，处理好部署和落实的关系</w:t>
      </w:r>
    </w:p>
    <w:p w:rsidR="00B113AA" w:rsidRDefault="00B113AA" w:rsidP="00B113AA">
      <w:pPr>
        <w:widowControl/>
        <w:ind w:firstLineChars="0" w:firstLine="0"/>
        <w:jc w:val="left"/>
      </w:pPr>
      <w:r>
        <w:rPr>
          <w:rFonts w:hint="eastAsia"/>
        </w:rPr>
        <w:t xml:space="preserve">　　在省部级主要领导干部学习贯彻党的二十届三中全会精神专题研讨班开班式上，习近平总书记强调：“要处理好部署和落实的关系”。</w:t>
      </w:r>
      <w:proofErr w:type="gramStart"/>
      <w:r>
        <w:rPr>
          <w:rFonts w:hint="eastAsia"/>
        </w:rPr>
        <w:t>干字当头</w:t>
      </w:r>
      <w:proofErr w:type="gramEnd"/>
      <w:r>
        <w:rPr>
          <w:rFonts w:hint="eastAsia"/>
        </w:rPr>
        <w:t>的基础和前提是吃透党中央精神，对以习近平同志为核心的党中央的各项决策部署做到学深悟透、融会贯通。</w:t>
      </w:r>
    </w:p>
    <w:p w:rsidR="00B113AA" w:rsidRDefault="00B113AA" w:rsidP="00B113AA">
      <w:pPr>
        <w:widowControl/>
        <w:ind w:firstLineChars="0" w:firstLine="0"/>
        <w:jc w:val="left"/>
      </w:pPr>
      <w:r>
        <w:rPr>
          <w:rFonts w:hint="eastAsia"/>
        </w:rPr>
        <w:t xml:space="preserve">　　筑牢政治忠诚，始终同党中央保持高度一致。天下至德，莫过于忠。政治忠诚是党员干部第一位的品质。吃透党中央精神，政治忠诚同样是摆在首位的。完整准确全面理解党中央精神，必须深刻领悟“两个确立”的决定性意义，增强“四个意识”、坚定“四个自信”、做到“两个维护”，始终在政治上站得稳、靠得住、行得正。完整准确全面理解党中央精神，必须不断提高政治敏锐性和政治鉴别力，随时同党中央精神对标对表，对可能影响党中央决策部署贯彻执行的敏感性因素、苗头性问题，做到眼睛亮、见事早、行动快，及时消除各种风险隐患，坚决维护党中央权威和集中统一领导，做到不掉队、不走偏，不折不扣贯彻好党中央精神。</w:t>
      </w:r>
    </w:p>
    <w:p w:rsidR="00B113AA" w:rsidRDefault="00B113AA" w:rsidP="00B113AA">
      <w:pPr>
        <w:widowControl/>
        <w:ind w:firstLineChars="0" w:firstLine="0"/>
        <w:jc w:val="left"/>
      </w:pPr>
      <w:r>
        <w:rPr>
          <w:rFonts w:hint="eastAsia"/>
        </w:rPr>
        <w:t xml:space="preserve">　　提高政治站位，不断增强认识领悟的能力。正确的实践来自于对党中央精神的正确认识和全面领悟。认识能力提高了、领悟能力增强了，理解、吃透党中央精神的高度、宽度、深度就自然而然提高了、拓展了、加深了，并能够将对党中央精神完整准确全面的理解内化为思想自觉、转化为具体举措。不断增强认识领悟的能力，关键在于对“国之大者”了然于胸，对世界大势、国之大事心中有数，时刻关注党中央在关心什么、强调什么；深刻领会什么是党和国家最重要的利益、什么是最需要坚定维护的立场，以宏大视野观全局、察形势、谋发展。党中央决策部署涉及经济社会发展全过程全链条、各领域各方面，是不可分割的有机整体，只有增强大局意识、整体意识、协同意识，充分考虑政治和经济、发展和民生、生态和开发等多方面综合因素，才能兼顾原则性与灵活性，处理好决策部署“最先一公里”和贯彻落实“最后一公里”的关系。不断增强认识领悟的能力，必须端起历史的望远镜，以动态的眼光、长远的视野，把理解掌握党中央决策部署放到国家发展大势中去</w:t>
      </w:r>
      <w:proofErr w:type="gramStart"/>
      <w:r>
        <w:rPr>
          <w:rFonts w:hint="eastAsia"/>
        </w:rPr>
        <w:t>研</w:t>
      </w:r>
      <w:proofErr w:type="gramEnd"/>
      <w:r>
        <w:rPr>
          <w:rFonts w:hint="eastAsia"/>
        </w:rPr>
        <w:t>判、决策，搞清楚哪些需要长久性坚持、哪些需要时代性把握，哪些是方向性引领的、哪些又是特定条件下的具体要求。</w:t>
      </w:r>
    </w:p>
    <w:p w:rsidR="00B113AA" w:rsidRDefault="00B113AA" w:rsidP="00B113AA">
      <w:pPr>
        <w:widowControl/>
        <w:ind w:firstLineChars="0" w:firstLine="0"/>
        <w:jc w:val="left"/>
      </w:pPr>
      <w:r>
        <w:rPr>
          <w:rFonts w:hint="eastAsia"/>
        </w:rPr>
        <w:t xml:space="preserve">　　坚持干净干事，真正把干净和担当、勤政和廉政统一起来。习近平总书记强调：“党的纪律和干事创业是内在统一的”“党的干部都是人民公仆，自当在其位谋其政，既廉又勤，既干净又干事。”“干净”，是吃透党中央精神的基本前提，如果在“干净”上有瑕疵、出问题，在理解党中央精神上就一定会打折扣；“干事”是吃透党中央精神的重要落脚点，如果在“干事”上搞变通、开小差，落实党中央精神就一定会浮于表面、纸上谈兵。推进中国式现代化是一项艰巨的事业，广大党员干部必须把自己摆进去，既要时刻坚守廉洁自律的红线底线，做到思想干净、用权干净、作风干净、生活干净，又要时刻牢记初心使命、</w:t>
      </w:r>
      <w:r>
        <w:rPr>
          <w:rFonts w:hint="eastAsia"/>
        </w:rPr>
        <w:lastRenderedPageBreak/>
        <w:t>责任担当，把想干事、肯干事、敢干事作为最朴素的方法论，把强国建设的担子挑起来、把民族复兴的责任扛起来，攻坚克难、知重负重，锐意进取、积极作为，在干净和担当、勤政和廉政的统一中，创造出无愧时代、不负人民的新业绩，不断</w:t>
      </w:r>
      <w:proofErr w:type="gramStart"/>
      <w:r>
        <w:rPr>
          <w:rFonts w:hint="eastAsia"/>
        </w:rPr>
        <w:t>开辟党</w:t>
      </w:r>
      <w:proofErr w:type="gramEnd"/>
      <w:r>
        <w:rPr>
          <w:rFonts w:hint="eastAsia"/>
        </w:rPr>
        <w:t>和国家事业新天地。</w:t>
      </w:r>
    </w:p>
    <w:p w:rsidR="00B113AA" w:rsidRDefault="00B113AA" w:rsidP="00B113AA">
      <w:pPr>
        <w:widowControl/>
        <w:ind w:firstLineChars="0" w:firstLine="0"/>
        <w:jc w:val="left"/>
      </w:pPr>
      <w:r>
        <w:rPr>
          <w:rFonts w:hint="eastAsia"/>
        </w:rPr>
        <w:t xml:space="preserve">　　扛起政治责任，不折不扣贯彻落实党中央决策部署。习近平总书记强调：“制定出一个好文件，只是万里长征走完了第一步，关键还在于落实文件”。党的历史告诉我们，能否抓好落实、贯彻执行党的大政方针措施和方法是否正确，都在相当程度上影响党和人民事业的发展。新时代以来，我们党团结带领人民群众攻克许多长期没有解决的难题，办成许多事关长远的大事要事，极为重要的一条经验就是在党中央正确决策下全力以赴抓落实。不沉下心来抓落实，再好的目标、再好的蓝图，也只是镜中花、水中月。只有牢牢把握党中央决策部署的总目标、总方向、总要求，一锤接着一锤敲、撸起袖子加油干，才能积小胜为大胜、积跬步至千里。今天，进一步全面深化改革的时间表、路线图已经绘就，能否确保党中央确定的改革方向不偏离、明确的改革任务不落空，能否确保党的二十届三中全会《决定》提出的重大改革举措精准落地，能否确保改革精准对接发展所需、基层所盼、民心所向，关键就在于能否</w:t>
      </w:r>
      <w:proofErr w:type="gramStart"/>
      <w:r>
        <w:rPr>
          <w:rFonts w:hint="eastAsia"/>
        </w:rPr>
        <w:t>坚持干字当头</w:t>
      </w:r>
      <w:proofErr w:type="gramEnd"/>
      <w:r>
        <w:rPr>
          <w:rFonts w:hint="eastAsia"/>
        </w:rPr>
        <w:t>，把落实中央大政方针的各项</w:t>
      </w:r>
      <w:proofErr w:type="gramStart"/>
      <w:r>
        <w:rPr>
          <w:rFonts w:hint="eastAsia"/>
        </w:rPr>
        <w:t>工作落细落实</w:t>
      </w:r>
      <w:proofErr w:type="gramEnd"/>
      <w:r>
        <w:rPr>
          <w:rFonts w:hint="eastAsia"/>
        </w:rPr>
        <w:t>。</w:t>
      </w:r>
    </w:p>
    <w:p w:rsidR="00B113AA" w:rsidRDefault="00B113AA" w:rsidP="00B113AA">
      <w:pPr>
        <w:widowControl/>
        <w:ind w:firstLineChars="0" w:firstLine="0"/>
        <w:jc w:val="left"/>
      </w:pPr>
      <w:r>
        <w:rPr>
          <w:rFonts w:hint="eastAsia"/>
        </w:rPr>
        <w:t xml:space="preserve">　</w:t>
      </w:r>
      <w:r w:rsidRPr="00B113AA">
        <w:rPr>
          <w:rFonts w:ascii="黑体" w:eastAsia="黑体" w:hAnsi="黑体" w:hint="eastAsia"/>
        </w:rPr>
        <w:t xml:space="preserve">　</w:t>
      </w:r>
      <w:proofErr w:type="gramStart"/>
      <w:r w:rsidRPr="00B113AA">
        <w:rPr>
          <w:rFonts w:ascii="黑体" w:eastAsia="黑体" w:hAnsi="黑体" w:hint="eastAsia"/>
        </w:rPr>
        <w:t>坚持干字当头</w:t>
      </w:r>
      <w:proofErr w:type="gramEnd"/>
      <w:r w:rsidRPr="00B113AA">
        <w:rPr>
          <w:rFonts w:ascii="黑体" w:eastAsia="黑体" w:hAnsi="黑体" w:hint="eastAsia"/>
        </w:rPr>
        <w:t>，必须坚持一切从实际出发，真正做到求真务实</w:t>
      </w:r>
    </w:p>
    <w:p w:rsidR="00B113AA" w:rsidRDefault="00B113AA" w:rsidP="00B113AA">
      <w:pPr>
        <w:widowControl/>
        <w:ind w:firstLineChars="0" w:firstLine="0"/>
        <w:jc w:val="left"/>
      </w:pPr>
      <w:r>
        <w:rPr>
          <w:rFonts w:hint="eastAsia"/>
        </w:rPr>
        <w:t xml:space="preserve">　　坚持一切从实际出发，是我们想问题、作决策、办事情的出发点和落脚点。</w:t>
      </w:r>
      <w:proofErr w:type="gramStart"/>
      <w:r>
        <w:rPr>
          <w:rFonts w:hint="eastAsia"/>
        </w:rPr>
        <w:t>干字当头</w:t>
      </w:r>
      <w:proofErr w:type="gramEnd"/>
      <w:r>
        <w:rPr>
          <w:rFonts w:hint="eastAsia"/>
        </w:rPr>
        <w:t>，并不是蛮干、盲干，而是在掌握规律、方法的基础上作决策、办事情，有针对性、创造性地贯彻落实党中央各项决策部署，从而破解发展难题、厚</w:t>
      </w:r>
      <w:proofErr w:type="gramStart"/>
      <w:r>
        <w:rPr>
          <w:rFonts w:hint="eastAsia"/>
        </w:rPr>
        <w:t>植发展</w:t>
      </w:r>
      <w:proofErr w:type="gramEnd"/>
      <w:r>
        <w:rPr>
          <w:rFonts w:hint="eastAsia"/>
        </w:rPr>
        <w:t>优势，确保干一件成一件。</w:t>
      </w:r>
    </w:p>
    <w:p w:rsidR="00B113AA" w:rsidRDefault="00B113AA" w:rsidP="00B113AA">
      <w:pPr>
        <w:widowControl/>
        <w:ind w:firstLineChars="0" w:firstLine="0"/>
        <w:jc w:val="left"/>
      </w:pPr>
      <w:r>
        <w:rPr>
          <w:rFonts w:hint="eastAsia"/>
        </w:rPr>
        <w:t xml:space="preserve">　　党的十八大以来，习近平总书记反复强调、深刻阐释坚持一切从实际出发的重要性，并</w:t>
      </w:r>
      <w:proofErr w:type="gramStart"/>
      <w:r>
        <w:rPr>
          <w:rFonts w:hint="eastAsia"/>
        </w:rPr>
        <w:t>作出</w:t>
      </w:r>
      <w:proofErr w:type="gramEnd"/>
      <w:r>
        <w:rPr>
          <w:rFonts w:hint="eastAsia"/>
        </w:rPr>
        <w:t>重要要求。比如，</w:t>
      </w:r>
      <w:r>
        <w:rPr>
          <w:rFonts w:hint="eastAsia"/>
        </w:rPr>
        <w:t>2013</w:t>
      </w:r>
      <w:r>
        <w:rPr>
          <w:rFonts w:hint="eastAsia"/>
        </w:rPr>
        <w:t>年</w:t>
      </w:r>
      <w:r>
        <w:rPr>
          <w:rFonts w:hint="eastAsia"/>
        </w:rPr>
        <w:t>12</w:t>
      </w:r>
      <w:r>
        <w:rPr>
          <w:rFonts w:hint="eastAsia"/>
        </w:rPr>
        <w:t>月，习近平总书记在纪念毛泽东同志诞辰</w:t>
      </w:r>
      <w:r>
        <w:rPr>
          <w:rFonts w:hint="eastAsia"/>
        </w:rPr>
        <w:t>120</w:t>
      </w:r>
      <w:r>
        <w:rPr>
          <w:rFonts w:hint="eastAsia"/>
        </w:rPr>
        <w:t>周年座谈会上指出：“不论过去、现在和将来，我们都要坚持一切从实际出发，理论联系实际，在实践中检验真理和发展真理”；</w:t>
      </w:r>
      <w:r>
        <w:rPr>
          <w:rFonts w:hint="eastAsia"/>
        </w:rPr>
        <w:t>2015</w:t>
      </w:r>
      <w:r>
        <w:rPr>
          <w:rFonts w:hint="eastAsia"/>
        </w:rPr>
        <w:t>年</w:t>
      </w:r>
      <w:r>
        <w:rPr>
          <w:rFonts w:hint="eastAsia"/>
        </w:rPr>
        <w:t>1</w:t>
      </w:r>
      <w:r>
        <w:rPr>
          <w:rFonts w:hint="eastAsia"/>
        </w:rPr>
        <w:t>月，在十八届中央政治局第二十次集体学习时指出，世界物质统一性原理是辩证唯物主义最基本、</w:t>
      </w:r>
      <w:proofErr w:type="gramStart"/>
      <w:r>
        <w:rPr>
          <w:rFonts w:hint="eastAsia"/>
        </w:rPr>
        <w:t>最</w:t>
      </w:r>
      <w:proofErr w:type="gramEnd"/>
      <w:r>
        <w:rPr>
          <w:rFonts w:hint="eastAsia"/>
        </w:rPr>
        <w:t>核心的观点，是马克思主义哲学的基石，“遵循这一观点，最重要的就是坚持一切从客观实际出发，而不是从主观愿望出发”；</w:t>
      </w:r>
      <w:r>
        <w:rPr>
          <w:rFonts w:hint="eastAsia"/>
        </w:rPr>
        <w:t>2024</w:t>
      </w:r>
      <w:r>
        <w:rPr>
          <w:rFonts w:hint="eastAsia"/>
        </w:rPr>
        <w:t>年</w:t>
      </w:r>
      <w:r>
        <w:rPr>
          <w:rFonts w:hint="eastAsia"/>
        </w:rPr>
        <w:t>10</w:t>
      </w:r>
      <w:r>
        <w:rPr>
          <w:rFonts w:hint="eastAsia"/>
        </w:rPr>
        <w:t>月，在省部级主要领导干部学习贯彻党的二十届三中全会精神专题研讨班上指出：“要实事求是，一切从实际出发，稳扎稳打，积小胜为大胜”；等等。深入学习领会习近平总书记的重要论述，就要全面学习掌握世界统一于物质、物质决定意识的原理，坚持以客观实际为出发点脚踏实地、埋头苦干。</w:t>
      </w:r>
    </w:p>
    <w:p w:rsidR="00B113AA" w:rsidRDefault="00B113AA" w:rsidP="00B113AA">
      <w:pPr>
        <w:widowControl/>
        <w:ind w:firstLineChars="0" w:firstLine="0"/>
        <w:jc w:val="left"/>
      </w:pPr>
      <w:r>
        <w:rPr>
          <w:rFonts w:hint="eastAsia"/>
        </w:rPr>
        <w:t xml:space="preserve">　　坚持一切从实际出发，必须立足当代中国最大的客观实际。当代中国最大的客观实际是什么？就是我国仍处于并将长期处于社会主义初级阶段。这是我们认识当下、规划未来、制定政策、推进事业的客观基点，不能脱离这个基点，否则就会犯错误，甚至犯颠覆性的错误。但在实际工作中，有的同志或是错误政绩观作祟，或是陷入主观主义“迷潭”，拍着脑袋决策、拍着胸脯表态，盲目铺摊子、上项目，提出一些不切实际的高指标，最终对当地经济社会高质量发展造成严重影响。比如，某地不顾当地财政实际承载能力盲目举债，仅债务利息一项就给国家造成了</w:t>
      </w:r>
      <w:r>
        <w:rPr>
          <w:rFonts w:hint="eastAsia"/>
        </w:rPr>
        <w:t>9</w:t>
      </w:r>
      <w:r>
        <w:rPr>
          <w:rFonts w:hint="eastAsia"/>
        </w:rPr>
        <w:t>亿余元的重大损失，教训何其惨痛！</w:t>
      </w:r>
    </w:p>
    <w:p w:rsidR="00B113AA" w:rsidRDefault="00B113AA" w:rsidP="00B113AA">
      <w:pPr>
        <w:widowControl/>
        <w:ind w:firstLineChars="0" w:firstLine="0"/>
        <w:jc w:val="left"/>
      </w:pPr>
      <w:r>
        <w:rPr>
          <w:rFonts w:hint="eastAsia"/>
        </w:rPr>
        <w:t xml:space="preserve">　　</w:t>
      </w:r>
      <w:proofErr w:type="gramStart"/>
      <w:r>
        <w:rPr>
          <w:rFonts w:hint="eastAsia"/>
        </w:rPr>
        <w:t>干字当头</w:t>
      </w:r>
      <w:proofErr w:type="gramEnd"/>
      <w:r>
        <w:rPr>
          <w:rFonts w:hint="eastAsia"/>
        </w:rPr>
        <w:t>，必须坚持一切从实际出发，深刻认识我国国情，准确把握国际国内形势的变化，客观辩证分析我国阶段性经济特性和不同发展阶段的新变化特点，因地制宜、有的放矢地解决中国的实际问题。如此，方能往前使劲赶、干出新成效，不断增强人民群众获得感、幸福感、安全感。</w:t>
      </w:r>
    </w:p>
    <w:p w:rsidR="00B113AA" w:rsidRDefault="00B113AA" w:rsidP="00B113AA">
      <w:pPr>
        <w:widowControl/>
        <w:ind w:firstLineChars="0" w:firstLine="0"/>
        <w:jc w:val="left"/>
      </w:pPr>
      <w:r>
        <w:rPr>
          <w:rFonts w:hint="eastAsia"/>
        </w:rPr>
        <w:t xml:space="preserve">　　坚持一切从实际出发，必须立足各地资源禀赋、发展情况千差万别的实际。我国幅员辽阔，从西北大漠到东南沿海，从东北雪原到西南雨林，有</w:t>
      </w:r>
      <w:r>
        <w:rPr>
          <w:rFonts w:hint="eastAsia"/>
        </w:rPr>
        <w:t>2800</w:t>
      </w:r>
      <w:r>
        <w:rPr>
          <w:rFonts w:hint="eastAsia"/>
        </w:rPr>
        <w:t>多个县级行政区、</w:t>
      </w:r>
      <w:r>
        <w:rPr>
          <w:rFonts w:hint="eastAsia"/>
        </w:rPr>
        <w:t>3.8</w:t>
      </w:r>
      <w:r>
        <w:rPr>
          <w:rFonts w:hint="eastAsia"/>
        </w:rPr>
        <w:t>万多个乡级行政区，不同地区自然条件、经济条件差异明显。正如习近平总书记所指出：“要</w:t>
      </w:r>
      <w:r>
        <w:rPr>
          <w:rFonts w:hint="eastAsia"/>
        </w:rPr>
        <w:lastRenderedPageBreak/>
        <w:t>从实际出发，宜水则水、宜山则山，宜粮则粮、宜农则农，宜工则工、宜商则商，积极探索富有地域特色的高质量发展新路子。”</w:t>
      </w:r>
    </w:p>
    <w:p w:rsidR="00B113AA" w:rsidRDefault="00B113AA" w:rsidP="00B113AA">
      <w:pPr>
        <w:widowControl/>
        <w:ind w:firstLineChars="0" w:firstLine="0"/>
        <w:jc w:val="left"/>
      </w:pPr>
      <w:r>
        <w:rPr>
          <w:rFonts w:hint="eastAsia"/>
        </w:rPr>
        <w:t xml:space="preserve">　　比如，发展新质生产力，重庆依托汽车制造的厚实“家底”，持续发力新能源汽车产业赛道，</w:t>
      </w:r>
      <w:r>
        <w:rPr>
          <w:rFonts w:hint="eastAsia"/>
        </w:rPr>
        <w:t>2024</w:t>
      </w:r>
      <w:r>
        <w:rPr>
          <w:rFonts w:hint="eastAsia"/>
        </w:rPr>
        <w:t>年新能源汽车产量达</w:t>
      </w:r>
      <w:r>
        <w:rPr>
          <w:rFonts w:hint="eastAsia"/>
        </w:rPr>
        <w:t>95.32</w:t>
      </w:r>
      <w:r>
        <w:rPr>
          <w:rFonts w:hint="eastAsia"/>
        </w:rPr>
        <w:t>万辆，以“重庆造”助力“中国造”，推动中国新能源汽车跑出发展“加速度”；青海瞄准“承担着维护生态安全的重大使命”的战略定位，将“绿色低碳”作为产业布局的重要</w:t>
      </w:r>
      <w:proofErr w:type="gramStart"/>
      <w:r>
        <w:rPr>
          <w:rFonts w:hint="eastAsia"/>
        </w:rPr>
        <w:t>考量</w:t>
      </w:r>
      <w:proofErr w:type="gramEnd"/>
      <w:r>
        <w:rPr>
          <w:rFonts w:hint="eastAsia"/>
        </w:rPr>
        <w:t>，清洁能源、盐湖化工等特色优势产业齐头并进。</w:t>
      </w:r>
    </w:p>
    <w:p w:rsidR="00B113AA" w:rsidRDefault="00B113AA" w:rsidP="00B113AA">
      <w:pPr>
        <w:widowControl/>
        <w:ind w:firstLineChars="0" w:firstLine="0"/>
        <w:jc w:val="left"/>
      </w:pPr>
      <w:r>
        <w:rPr>
          <w:rFonts w:hint="eastAsia"/>
        </w:rPr>
        <w:t xml:space="preserve">　　再如，推进乡村全面振兴，就要充分发挥好自身比较优势，使本地区的发展建立在自身有利条件基础之上，甘肃天水打好“花牛苹果牌”，花牛苹果热销中国，出口至马来西亚等</w:t>
      </w:r>
      <w:r>
        <w:rPr>
          <w:rFonts w:hint="eastAsia"/>
        </w:rPr>
        <w:t>30</w:t>
      </w:r>
      <w:r>
        <w:rPr>
          <w:rFonts w:hint="eastAsia"/>
        </w:rPr>
        <w:t>多个国家和地区，成为国际果、致富果、幸福果；辽宁朝阳</w:t>
      </w:r>
      <w:proofErr w:type="gramStart"/>
      <w:r>
        <w:rPr>
          <w:rFonts w:hint="eastAsia"/>
        </w:rPr>
        <w:t>范</w:t>
      </w:r>
      <w:proofErr w:type="gramEnd"/>
      <w:r>
        <w:rPr>
          <w:rFonts w:hint="eastAsia"/>
        </w:rPr>
        <w:t>杖子村大力发展生态农业，成为东北最大的甜椒生产基地之一……依托当地优势资源发展特色产业，新时代的中国乡村充满蓬勃生机。这深刻启示我们，</w:t>
      </w:r>
      <w:proofErr w:type="gramStart"/>
      <w:r>
        <w:rPr>
          <w:rFonts w:hint="eastAsia"/>
        </w:rPr>
        <w:t>坚持干字当头</w:t>
      </w:r>
      <w:proofErr w:type="gramEnd"/>
      <w:r>
        <w:rPr>
          <w:rFonts w:hint="eastAsia"/>
        </w:rPr>
        <w:t>，必须深入研究客观现象、分析客观规律、把握客观要求，从实际发展空间入手，立足自身、因地制宜，从而将发展的主动权、历史的主动权牢牢握在自己手中。</w:t>
      </w:r>
    </w:p>
    <w:p w:rsidR="00B113AA" w:rsidRPr="00B113AA" w:rsidRDefault="00B113AA" w:rsidP="00B113AA">
      <w:pPr>
        <w:widowControl/>
        <w:ind w:firstLineChars="0" w:firstLine="0"/>
        <w:jc w:val="left"/>
        <w:rPr>
          <w:rFonts w:ascii="黑体" w:eastAsia="黑体" w:hAnsi="黑体"/>
        </w:rPr>
      </w:pPr>
      <w:r w:rsidRPr="00B113AA">
        <w:rPr>
          <w:rFonts w:ascii="黑体" w:eastAsia="黑体" w:hAnsi="黑体" w:hint="eastAsia"/>
        </w:rPr>
        <w:t xml:space="preserve">　　</w:t>
      </w:r>
      <w:proofErr w:type="gramStart"/>
      <w:r w:rsidRPr="00B113AA">
        <w:rPr>
          <w:rFonts w:ascii="黑体" w:eastAsia="黑体" w:hAnsi="黑体" w:hint="eastAsia"/>
        </w:rPr>
        <w:t>坚持干字当头</w:t>
      </w:r>
      <w:proofErr w:type="gramEnd"/>
      <w:r w:rsidRPr="00B113AA">
        <w:rPr>
          <w:rFonts w:ascii="黑体" w:eastAsia="黑体" w:hAnsi="黑体" w:hint="eastAsia"/>
        </w:rPr>
        <w:t>，必须鼓足干事创业的精气神，始终保持锐意进取的精神状态和迎难而上的奋斗姿态</w:t>
      </w:r>
    </w:p>
    <w:p w:rsidR="00B113AA" w:rsidRDefault="00B113AA" w:rsidP="00B113AA">
      <w:pPr>
        <w:widowControl/>
        <w:ind w:firstLineChars="0" w:firstLine="0"/>
        <w:jc w:val="left"/>
      </w:pPr>
      <w:r>
        <w:rPr>
          <w:rFonts w:hint="eastAsia"/>
        </w:rPr>
        <w:t xml:space="preserve">　　致力非凡之事业，定有非凡之精神。良好的精神状态，是做好一切工作的重要前提。习近平总书记要求领导干部，“振奋起共产党人应有的精气神，把全部精力用到干事创业上”。在全面推进中国式现代化的新征程上，每一名党员干部唯有振奋起干事创业的精气神，以“时时放心不下”的责任感担当作为，方能在</w:t>
      </w:r>
      <w:proofErr w:type="gramStart"/>
      <w:r>
        <w:rPr>
          <w:rFonts w:hint="eastAsia"/>
        </w:rPr>
        <w:t>坚持干字当头</w:t>
      </w:r>
      <w:proofErr w:type="gramEnd"/>
      <w:r>
        <w:rPr>
          <w:rFonts w:hint="eastAsia"/>
        </w:rPr>
        <w:t>中打开一片党和人民事业发展的新天地。</w:t>
      </w:r>
    </w:p>
    <w:p w:rsidR="00B113AA" w:rsidRDefault="00B113AA" w:rsidP="00B113AA">
      <w:pPr>
        <w:widowControl/>
        <w:ind w:firstLineChars="0" w:firstLine="0"/>
        <w:jc w:val="left"/>
      </w:pPr>
      <w:r>
        <w:rPr>
          <w:rFonts w:hint="eastAsia"/>
        </w:rPr>
        <w:t xml:space="preserve">　　</w:t>
      </w:r>
      <w:proofErr w:type="gramStart"/>
      <w:r>
        <w:rPr>
          <w:rFonts w:hint="eastAsia"/>
        </w:rPr>
        <w:t>鼓足干字当头</w:t>
      </w:r>
      <w:proofErr w:type="gramEnd"/>
      <w:r>
        <w:rPr>
          <w:rFonts w:hint="eastAsia"/>
        </w:rPr>
        <w:t>的精气神，就要永葆干事创业的心态状态姿态。习近平总书记深刻指出：“我们党之所以历经百年而风华正茂、饱经磨难而生生不息，就是凭着那么一股革命加拼命的强大精神。”人无精神则不立，国无精神则不强。这种“精神”，就是干事创业的心态状态姿态。井冈山精神、长征精神、“两弹一星”精神、脱贫攻坚精神……以伟大建党精神为源头的中国共产党人精神谱系跨越时空、历久弥新，鼓舞和激励着我们始终提着那么一口气，鼓着那么一股劲，葆有那么一种精气神，风雨无阻、勇往直前。新时代，要有新的精神状态；新使命，更需要新的奋斗姿态。唯有永葆干事创业的心态状态姿态，以逢山开路、遇水架桥的闯劲顽强拼搏、不懈奋斗、善作善为，才能不断书写新的历史、创造新的更大奇迹。</w:t>
      </w:r>
    </w:p>
    <w:p w:rsidR="00B113AA" w:rsidRDefault="00B113AA" w:rsidP="00B113AA">
      <w:pPr>
        <w:widowControl/>
        <w:ind w:firstLineChars="0" w:firstLine="0"/>
        <w:jc w:val="left"/>
      </w:pPr>
      <w:r>
        <w:rPr>
          <w:rFonts w:hint="eastAsia"/>
        </w:rPr>
        <w:t xml:space="preserve">　　</w:t>
      </w:r>
      <w:proofErr w:type="gramStart"/>
      <w:r>
        <w:rPr>
          <w:rFonts w:hint="eastAsia"/>
        </w:rPr>
        <w:t>鼓足干字当头</w:t>
      </w:r>
      <w:proofErr w:type="gramEnd"/>
      <w:r>
        <w:rPr>
          <w:rFonts w:hint="eastAsia"/>
        </w:rPr>
        <w:t>的精气神，就要点燃迎难而上的热情激情豪情。“历史的道路不是涅瓦大街上的人行道”。习近平总书记曾引用车尔尼雪夫斯基的名言，生动譬喻事物发展的前进性和曲折性。越是伟大的事业，越是充满挑战。前进道路怎么可能一马平川？必定会有艰难险阻。当前世界百年未有之大变局加速演进，我国发展进入战略机遇和风险挑战并存、不确定难预料因素增多的时期。推进中国式现代化，是一项前无古人的开创性事业。今天，历史的接力棒已经交到我们这一代人手中，需要每一个奋斗者以“功成不必在我”的精神境界和“功成必定有我”的历史担当，心里装着理想、装着事业、装着人民，始终点燃心中“那团火”，叫响“我先上”的号子，努力接好这一棒，干起来、跑起来，甩开膀子、真刀真枪干一场。唯有以迎难而上的热情激情豪情，保持“越是艰险越向前”的英雄气概，激发“斗罢艰险又出发”的壮志豪情，坚定“不破楼兰终不还”的决心信心，过了一山再登一峰、跨过一沟再越</w:t>
      </w:r>
      <w:proofErr w:type="gramStart"/>
      <w:r>
        <w:rPr>
          <w:rFonts w:hint="eastAsia"/>
        </w:rPr>
        <w:t>一</w:t>
      </w:r>
      <w:proofErr w:type="gramEnd"/>
      <w:r>
        <w:rPr>
          <w:rFonts w:hint="eastAsia"/>
        </w:rPr>
        <w:t>壑，才能坚决顶起自己该顶的那片天。</w:t>
      </w:r>
    </w:p>
    <w:p w:rsidR="00B113AA" w:rsidRDefault="00B113AA" w:rsidP="00B113AA">
      <w:pPr>
        <w:widowControl/>
        <w:ind w:firstLineChars="0" w:firstLine="0"/>
        <w:jc w:val="left"/>
      </w:pPr>
      <w:r>
        <w:rPr>
          <w:rFonts w:hint="eastAsia"/>
        </w:rPr>
        <w:t xml:space="preserve">　　</w:t>
      </w:r>
      <w:proofErr w:type="gramStart"/>
      <w:r>
        <w:rPr>
          <w:rFonts w:hint="eastAsia"/>
        </w:rPr>
        <w:t>鼓足干字当头</w:t>
      </w:r>
      <w:proofErr w:type="gramEnd"/>
      <w:r>
        <w:rPr>
          <w:rFonts w:hint="eastAsia"/>
        </w:rPr>
        <w:t>的精气神，就要激发一往无前的干劲闯劲韧劲。在《红星照耀中国》一书中，美国记者埃德加·斯诺称中国共产党人是“最优秀的男女”，有着“经久不衰的热情、始终如一的希望、令人惊诧的革命乐观情绪，像一把烈焰，贯穿着这一切”。这把“烈</w:t>
      </w:r>
      <w:r>
        <w:rPr>
          <w:rFonts w:hint="eastAsia"/>
        </w:rPr>
        <w:lastRenderedPageBreak/>
        <w:t>焰”是激发潜能、奋力一跃的干劲，是逢山开路、遇水架桥的闯劲，是兢兢业业、埋头苦干的韧劲。廖俊波“认准的事，背着石头上山也要干”，为百姓排忧解难，为地区发展筹谋奔波，打拼到生命最后一刻；李保国</w:t>
      </w:r>
      <w:proofErr w:type="gramStart"/>
      <w:r>
        <w:rPr>
          <w:rFonts w:hint="eastAsia"/>
        </w:rPr>
        <w:t>践行</w:t>
      </w:r>
      <w:proofErr w:type="gramEnd"/>
      <w:r>
        <w:rPr>
          <w:rFonts w:hint="eastAsia"/>
        </w:rPr>
        <w:t>“你的幸福我包了”，用科技把荒山秃岭抛进历史；黄大发兑现了“水过不去、拿命来铺”的誓言，带领群众在悬崖绝壁上开凿出一条“生命渠”；“人民科学家”王小谟深知关键核心技术是买不来的，带领团队咬紧牙关、多年攻关，最终成功研发出国产预警机，并创造了世界预警机发展史上的</w:t>
      </w:r>
      <w:r>
        <w:rPr>
          <w:rFonts w:hint="eastAsia"/>
        </w:rPr>
        <w:t>9</w:t>
      </w:r>
      <w:r>
        <w:rPr>
          <w:rFonts w:hint="eastAsia"/>
        </w:rPr>
        <w:t>个第一……</w:t>
      </w:r>
    </w:p>
    <w:p w:rsidR="000517D6" w:rsidRDefault="00B113AA" w:rsidP="00B113AA">
      <w:pPr>
        <w:widowControl/>
        <w:ind w:firstLineChars="0" w:firstLine="450"/>
        <w:jc w:val="left"/>
      </w:pPr>
      <w:r>
        <w:rPr>
          <w:rFonts w:hint="eastAsia"/>
        </w:rPr>
        <w:t>凡是有利于党和人民的事，中国共产党人就</w:t>
      </w:r>
      <w:proofErr w:type="gramStart"/>
      <w:r>
        <w:rPr>
          <w:rFonts w:hint="eastAsia"/>
        </w:rPr>
        <w:t>坚持干字当头</w:t>
      </w:r>
      <w:proofErr w:type="gramEnd"/>
      <w:r>
        <w:rPr>
          <w:rFonts w:hint="eastAsia"/>
        </w:rPr>
        <w:t>，事不避难、义不逃责，攻关夺</w:t>
      </w:r>
      <w:proofErr w:type="gramStart"/>
      <w:r>
        <w:rPr>
          <w:rFonts w:hint="eastAsia"/>
        </w:rPr>
        <w:t>隘</w:t>
      </w:r>
      <w:proofErr w:type="gramEnd"/>
      <w:r>
        <w:rPr>
          <w:rFonts w:hint="eastAsia"/>
        </w:rPr>
        <w:t>、百折不挠，大胆地干、坚决地干！</w:t>
      </w:r>
    </w:p>
    <w:p w:rsidR="00B113AA" w:rsidRPr="00B113AA" w:rsidRDefault="00B113AA" w:rsidP="00B113AA">
      <w:pPr>
        <w:widowControl/>
        <w:ind w:firstLineChars="0" w:firstLine="450"/>
        <w:jc w:val="left"/>
      </w:pPr>
      <w:r>
        <w:rPr>
          <w:rFonts w:hint="eastAsia"/>
        </w:rPr>
        <w:t>（来源：《人民日报》）</w:t>
      </w:r>
    </w:p>
    <w:sectPr w:rsidR="00B113AA" w:rsidRPr="00B113AA" w:rsidSect="000C353E">
      <w:headerReference w:type="even" r:id="rId8"/>
      <w:headerReference w:type="default" r:id="rId9"/>
      <w:footerReference w:type="even" r:id="rId10"/>
      <w:footerReference w:type="default" r:id="rId11"/>
      <w:headerReference w:type="first" r:id="rId12"/>
      <w:footerReference w:type="first" r:id="rId13"/>
      <w:pgSz w:w="11907" w:h="16840"/>
      <w:pgMar w:top="1440" w:right="164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3AA" w:rsidRDefault="00B113AA" w:rsidP="000C353E">
      <w:r>
        <w:separator/>
      </w:r>
    </w:p>
  </w:endnote>
  <w:endnote w:type="continuationSeparator" w:id="1">
    <w:p w:rsidR="00B113AA" w:rsidRDefault="00B113AA" w:rsidP="000C3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经典楷体简">
    <w:altName w:val="宋体"/>
    <w:charset w:val="86"/>
    <w:family w:val="modern"/>
    <w:pitch w:val="default"/>
    <w:sig w:usb0="00000000" w:usb1="00000000" w:usb2="0000001E"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3AA" w:rsidRDefault="00295A4A">
    <w:pPr>
      <w:pStyle w:val="a6"/>
      <w:ind w:firstLine="360"/>
      <w:rPr>
        <w:rStyle w:val="ad"/>
      </w:rPr>
    </w:pPr>
    <w:r>
      <w:rPr>
        <w:rStyle w:val="ad"/>
      </w:rPr>
      <w:fldChar w:fldCharType="begin"/>
    </w:r>
    <w:r w:rsidR="00B113AA">
      <w:rPr>
        <w:rStyle w:val="ad"/>
      </w:rPr>
      <w:instrText xml:space="preserve">PAGE  </w:instrText>
    </w:r>
    <w:r>
      <w:rPr>
        <w:rStyle w:val="ad"/>
      </w:rPr>
      <w:fldChar w:fldCharType="end"/>
    </w:r>
  </w:p>
  <w:p w:rsidR="00B113AA" w:rsidRDefault="00B113AA">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3AA" w:rsidRDefault="00295A4A">
    <w:pPr>
      <w:pStyle w:val="a6"/>
      <w:ind w:firstLine="360"/>
      <w:jc w:val="center"/>
    </w:pPr>
    <w:r w:rsidRPr="00295A4A">
      <w:fldChar w:fldCharType="begin"/>
    </w:r>
    <w:r w:rsidR="00B113AA">
      <w:instrText xml:space="preserve"> PAGE   \* MERGEFORMAT </w:instrText>
    </w:r>
    <w:r w:rsidRPr="00295A4A">
      <w:fldChar w:fldCharType="separate"/>
    </w:r>
    <w:r w:rsidR="008C767C" w:rsidRPr="008C767C">
      <w:rPr>
        <w:noProof/>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3AA" w:rsidRDefault="00B113AA">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3AA" w:rsidRDefault="00B113AA" w:rsidP="000C353E">
      <w:r>
        <w:separator/>
      </w:r>
    </w:p>
  </w:footnote>
  <w:footnote w:type="continuationSeparator" w:id="1">
    <w:p w:rsidR="00B113AA" w:rsidRDefault="00B113AA" w:rsidP="000C3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3AA" w:rsidRDefault="00B113AA">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3AA" w:rsidRDefault="00B113AA">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3AA" w:rsidRDefault="00B113AA">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2225"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wOWYyNTNjNjk1MzdiYjA5MTg3ZmI5NmJmZDhmMWYifQ=="/>
  </w:docVars>
  <w:rsids>
    <w:rsidRoot w:val="004E3E5A"/>
    <w:rsid w:val="00000079"/>
    <w:rsid w:val="000004EA"/>
    <w:rsid w:val="00000F0B"/>
    <w:rsid w:val="00001564"/>
    <w:rsid w:val="000022AB"/>
    <w:rsid w:val="000022B9"/>
    <w:rsid w:val="0000281B"/>
    <w:rsid w:val="00003C19"/>
    <w:rsid w:val="0000559F"/>
    <w:rsid w:val="00005E5C"/>
    <w:rsid w:val="0001530C"/>
    <w:rsid w:val="0001565A"/>
    <w:rsid w:val="00015681"/>
    <w:rsid w:val="00016C40"/>
    <w:rsid w:val="000170CA"/>
    <w:rsid w:val="000176B7"/>
    <w:rsid w:val="000176CC"/>
    <w:rsid w:val="00020CFF"/>
    <w:rsid w:val="00020ED9"/>
    <w:rsid w:val="00021846"/>
    <w:rsid w:val="00021C92"/>
    <w:rsid w:val="000230A3"/>
    <w:rsid w:val="00023179"/>
    <w:rsid w:val="000233A6"/>
    <w:rsid w:val="00025637"/>
    <w:rsid w:val="00026A47"/>
    <w:rsid w:val="00026EC8"/>
    <w:rsid w:val="00035065"/>
    <w:rsid w:val="000350D4"/>
    <w:rsid w:val="0003572B"/>
    <w:rsid w:val="00035DEB"/>
    <w:rsid w:val="0004021A"/>
    <w:rsid w:val="00040C72"/>
    <w:rsid w:val="00041245"/>
    <w:rsid w:val="00041473"/>
    <w:rsid w:val="00041C3A"/>
    <w:rsid w:val="00043E2F"/>
    <w:rsid w:val="00044DA0"/>
    <w:rsid w:val="00044E82"/>
    <w:rsid w:val="00045565"/>
    <w:rsid w:val="00046ADA"/>
    <w:rsid w:val="00047D1E"/>
    <w:rsid w:val="00051783"/>
    <w:rsid w:val="000517D6"/>
    <w:rsid w:val="00051802"/>
    <w:rsid w:val="000522C5"/>
    <w:rsid w:val="0005525D"/>
    <w:rsid w:val="00055B0F"/>
    <w:rsid w:val="00056177"/>
    <w:rsid w:val="0006128E"/>
    <w:rsid w:val="00061472"/>
    <w:rsid w:val="000616AB"/>
    <w:rsid w:val="00061D95"/>
    <w:rsid w:val="00062109"/>
    <w:rsid w:val="00062324"/>
    <w:rsid w:val="000648D8"/>
    <w:rsid w:val="00064BC2"/>
    <w:rsid w:val="000703C4"/>
    <w:rsid w:val="00070EAA"/>
    <w:rsid w:val="0007144F"/>
    <w:rsid w:val="000725D5"/>
    <w:rsid w:val="00072FAC"/>
    <w:rsid w:val="00074365"/>
    <w:rsid w:val="0007714C"/>
    <w:rsid w:val="00081F72"/>
    <w:rsid w:val="00082C59"/>
    <w:rsid w:val="00082EE1"/>
    <w:rsid w:val="000832D1"/>
    <w:rsid w:val="00083CE0"/>
    <w:rsid w:val="00083D76"/>
    <w:rsid w:val="00085FC8"/>
    <w:rsid w:val="000864A6"/>
    <w:rsid w:val="000878FE"/>
    <w:rsid w:val="00087A8D"/>
    <w:rsid w:val="00090B7B"/>
    <w:rsid w:val="00090C5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33B"/>
    <w:rsid w:val="000B18E8"/>
    <w:rsid w:val="000B1D82"/>
    <w:rsid w:val="000B25F8"/>
    <w:rsid w:val="000B277B"/>
    <w:rsid w:val="000B282B"/>
    <w:rsid w:val="000B2850"/>
    <w:rsid w:val="000B4092"/>
    <w:rsid w:val="000B4A87"/>
    <w:rsid w:val="000C2707"/>
    <w:rsid w:val="000C294B"/>
    <w:rsid w:val="000C2C03"/>
    <w:rsid w:val="000C322D"/>
    <w:rsid w:val="000C353E"/>
    <w:rsid w:val="000C60A4"/>
    <w:rsid w:val="000C6836"/>
    <w:rsid w:val="000C7055"/>
    <w:rsid w:val="000C76CC"/>
    <w:rsid w:val="000C777F"/>
    <w:rsid w:val="000C7A90"/>
    <w:rsid w:val="000D097D"/>
    <w:rsid w:val="000D0E98"/>
    <w:rsid w:val="000D15AC"/>
    <w:rsid w:val="000D1F88"/>
    <w:rsid w:val="000D28A8"/>
    <w:rsid w:val="000D40AE"/>
    <w:rsid w:val="000D477B"/>
    <w:rsid w:val="000D69F7"/>
    <w:rsid w:val="000E06FF"/>
    <w:rsid w:val="000E23A7"/>
    <w:rsid w:val="000E5161"/>
    <w:rsid w:val="000E5388"/>
    <w:rsid w:val="000F3172"/>
    <w:rsid w:val="000F4012"/>
    <w:rsid w:val="000F4618"/>
    <w:rsid w:val="000F4CE6"/>
    <w:rsid w:val="000F52A1"/>
    <w:rsid w:val="000F56BF"/>
    <w:rsid w:val="000F5BC9"/>
    <w:rsid w:val="000F5BFF"/>
    <w:rsid w:val="000F643F"/>
    <w:rsid w:val="00102228"/>
    <w:rsid w:val="00106476"/>
    <w:rsid w:val="00106D9E"/>
    <w:rsid w:val="00107FCF"/>
    <w:rsid w:val="00112696"/>
    <w:rsid w:val="00115A43"/>
    <w:rsid w:val="00116553"/>
    <w:rsid w:val="00116786"/>
    <w:rsid w:val="001215DA"/>
    <w:rsid w:val="00125CCA"/>
    <w:rsid w:val="0012643F"/>
    <w:rsid w:val="00127761"/>
    <w:rsid w:val="00130F88"/>
    <w:rsid w:val="0013151E"/>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B38"/>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44E8"/>
    <w:rsid w:val="001858EB"/>
    <w:rsid w:val="00185C0F"/>
    <w:rsid w:val="00185E16"/>
    <w:rsid w:val="001866E5"/>
    <w:rsid w:val="001869B3"/>
    <w:rsid w:val="00190D15"/>
    <w:rsid w:val="00193A10"/>
    <w:rsid w:val="00195F59"/>
    <w:rsid w:val="00196D59"/>
    <w:rsid w:val="00197926"/>
    <w:rsid w:val="001979B1"/>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6FFF"/>
    <w:rsid w:val="001B7AF0"/>
    <w:rsid w:val="001C07A0"/>
    <w:rsid w:val="001C0E25"/>
    <w:rsid w:val="001C1CDA"/>
    <w:rsid w:val="001C3FAA"/>
    <w:rsid w:val="001C4089"/>
    <w:rsid w:val="001C4E2F"/>
    <w:rsid w:val="001C5ADB"/>
    <w:rsid w:val="001C65D3"/>
    <w:rsid w:val="001C6897"/>
    <w:rsid w:val="001C7D1A"/>
    <w:rsid w:val="001D192E"/>
    <w:rsid w:val="001D2790"/>
    <w:rsid w:val="001D2E4B"/>
    <w:rsid w:val="001D736B"/>
    <w:rsid w:val="001D7D2B"/>
    <w:rsid w:val="001E0B06"/>
    <w:rsid w:val="001E398F"/>
    <w:rsid w:val="001E57A5"/>
    <w:rsid w:val="001E67A2"/>
    <w:rsid w:val="001E776E"/>
    <w:rsid w:val="001E77A3"/>
    <w:rsid w:val="001F0233"/>
    <w:rsid w:val="001F0D17"/>
    <w:rsid w:val="001F14B3"/>
    <w:rsid w:val="001F1D76"/>
    <w:rsid w:val="001F2043"/>
    <w:rsid w:val="001F29F3"/>
    <w:rsid w:val="001F54FF"/>
    <w:rsid w:val="001F5B07"/>
    <w:rsid w:val="001F67F5"/>
    <w:rsid w:val="001F7123"/>
    <w:rsid w:val="001F7369"/>
    <w:rsid w:val="00201776"/>
    <w:rsid w:val="00203484"/>
    <w:rsid w:val="002122B1"/>
    <w:rsid w:val="00212A41"/>
    <w:rsid w:val="002138A5"/>
    <w:rsid w:val="00217466"/>
    <w:rsid w:val="0022207C"/>
    <w:rsid w:val="00223E2D"/>
    <w:rsid w:val="002245A0"/>
    <w:rsid w:val="00226695"/>
    <w:rsid w:val="00227588"/>
    <w:rsid w:val="002323DC"/>
    <w:rsid w:val="00232BAD"/>
    <w:rsid w:val="00236CD4"/>
    <w:rsid w:val="00237207"/>
    <w:rsid w:val="00241CA6"/>
    <w:rsid w:val="00242FB5"/>
    <w:rsid w:val="00243838"/>
    <w:rsid w:val="002439AE"/>
    <w:rsid w:val="00243CD4"/>
    <w:rsid w:val="00245D13"/>
    <w:rsid w:val="002465F2"/>
    <w:rsid w:val="00246B39"/>
    <w:rsid w:val="00250465"/>
    <w:rsid w:val="002521F5"/>
    <w:rsid w:val="002567BD"/>
    <w:rsid w:val="00256BD2"/>
    <w:rsid w:val="00257D0A"/>
    <w:rsid w:val="002621CD"/>
    <w:rsid w:val="002628C6"/>
    <w:rsid w:val="00262E69"/>
    <w:rsid w:val="00263AC2"/>
    <w:rsid w:val="00263AF1"/>
    <w:rsid w:val="002641A8"/>
    <w:rsid w:val="00264211"/>
    <w:rsid w:val="0026425A"/>
    <w:rsid w:val="0026536A"/>
    <w:rsid w:val="00266042"/>
    <w:rsid w:val="002667D7"/>
    <w:rsid w:val="00267A82"/>
    <w:rsid w:val="00272019"/>
    <w:rsid w:val="0027358E"/>
    <w:rsid w:val="002746DC"/>
    <w:rsid w:val="00277E28"/>
    <w:rsid w:val="00280289"/>
    <w:rsid w:val="00282B33"/>
    <w:rsid w:val="00283A7E"/>
    <w:rsid w:val="00286586"/>
    <w:rsid w:val="00286970"/>
    <w:rsid w:val="00292A46"/>
    <w:rsid w:val="00292C15"/>
    <w:rsid w:val="00293B32"/>
    <w:rsid w:val="00295152"/>
    <w:rsid w:val="00295A4A"/>
    <w:rsid w:val="00295E15"/>
    <w:rsid w:val="00296105"/>
    <w:rsid w:val="002977CF"/>
    <w:rsid w:val="002979D8"/>
    <w:rsid w:val="002A06D6"/>
    <w:rsid w:val="002A3C18"/>
    <w:rsid w:val="002A4120"/>
    <w:rsid w:val="002A429B"/>
    <w:rsid w:val="002A4B32"/>
    <w:rsid w:val="002A586F"/>
    <w:rsid w:val="002A58C4"/>
    <w:rsid w:val="002A6DF0"/>
    <w:rsid w:val="002A70F7"/>
    <w:rsid w:val="002B002A"/>
    <w:rsid w:val="002B01D4"/>
    <w:rsid w:val="002B141E"/>
    <w:rsid w:val="002B1F86"/>
    <w:rsid w:val="002B32DD"/>
    <w:rsid w:val="002B3CEA"/>
    <w:rsid w:val="002B3DA7"/>
    <w:rsid w:val="002B6184"/>
    <w:rsid w:val="002B6A0A"/>
    <w:rsid w:val="002B6C6B"/>
    <w:rsid w:val="002B7197"/>
    <w:rsid w:val="002C00DA"/>
    <w:rsid w:val="002C0E6F"/>
    <w:rsid w:val="002C1B94"/>
    <w:rsid w:val="002C294B"/>
    <w:rsid w:val="002C2D31"/>
    <w:rsid w:val="002C3881"/>
    <w:rsid w:val="002C489F"/>
    <w:rsid w:val="002C66F7"/>
    <w:rsid w:val="002C7EA3"/>
    <w:rsid w:val="002D0B57"/>
    <w:rsid w:val="002D0D3A"/>
    <w:rsid w:val="002D0FA5"/>
    <w:rsid w:val="002D17B1"/>
    <w:rsid w:val="002D236F"/>
    <w:rsid w:val="002D24E1"/>
    <w:rsid w:val="002D4216"/>
    <w:rsid w:val="002D4735"/>
    <w:rsid w:val="002D5708"/>
    <w:rsid w:val="002D5B9B"/>
    <w:rsid w:val="002D6581"/>
    <w:rsid w:val="002D77AA"/>
    <w:rsid w:val="002E4354"/>
    <w:rsid w:val="002E4C51"/>
    <w:rsid w:val="002E5201"/>
    <w:rsid w:val="002E59BC"/>
    <w:rsid w:val="002E60D6"/>
    <w:rsid w:val="002E64A2"/>
    <w:rsid w:val="002E7715"/>
    <w:rsid w:val="002E79F7"/>
    <w:rsid w:val="002F13A6"/>
    <w:rsid w:val="002F190E"/>
    <w:rsid w:val="002F1AE4"/>
    <w:rsid w:val="002F2AAB"/>
    <w:rsid w:val="002F2DFF"/>
    <w:rsid w:val="002F3698"/>
    <w:rsid w:val="002F58D9"/>
    <w:rsid w:val="002F6096"/>
    <w:rsid w:val="002F6506"/>
    <w:rsid w:val="002F68C3"/>
    <w:rsid w:val="002F7452"/>
    <w:rsid w:val="002F74AF"/>
    <w:rsid w:val="00300D11"/>
    <w:rsid w:val="00301DAB"/>
    <w:rsid w:val="00302E8C"/>
    <w:rsid w:val="00303E45"/>
    <w:rsid w:val="00304904"/>
    <w:rsid w:val="00304CE9"/>
    <w:rsid w:val="0030507A"/>
    <w:rsid w:val="003050C4"/>
    <w:rsid w:val="0030526D"/>
    <w:rsid w:val="00305369"/>
    <w:rsid w:val="0030675E"/>
    <w:rsid w:val="00306B06"/>
    <w:rsid w:val="003070C2"/>
    <w:rsid w:val="003077AE"/>
    <w:rsid w:val="00310951"/>
    <w:rsid w:val="00311F99"/>
    <w:rsid w:val="003120EA"/>
    <w:rsid w:val="003132DE"/>
    <w:rsid w:val="003135D2"/>
    <w:rsid w:val="00315072"/>
    <w:rsid w:val="0031602E"/>
    <w:rsid w:val="003163D7"/>
    <w:rsid w:val="00317222"/>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4D2C"/>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4E29"/>
    <w:rsid w:val="00366147"/>
    <w:rsid w:val="003679A4"/>
    <w:rsid w:val="00367D28"/>
    <w:rsid w:val="00370072"/>
    <w:rsid w:val="003700E4"/>
    <w:rsid w:val="003717A4"/>
    <w:rsid w:val="00371B48"/>
    <w:rsid w:val="003754E8"/>
    <w:rsid w:val="0037674E"/>
    <w:rsid w:val="003774B2"/>
    <w:rsid w:val="0037785F"/>
    <w:rsid w:val="003805F5"/>
    <w:rsid w:val="00380BD8"/>
    <w:rsid w:val="00382389"/>
    <w:rsid w:val="003836A6"/>
    <w:rsid w:val="0038424F"/>
    <w:rsid w:val="00384A06"/>
    <w:rsid w:val="00384C0E"/>
    <w:rsid w:val="00384D3A"/>
    <w:rsid w:val="00387FA0"/>
    <w:rsid w:val="00390758"/>
    <w:rsid w:val="00390800"/>
    <w:rsid w:val="00393208"/>
    <w:rsid w:val="003933C8"/>
    <w:rsid w:val="003947DD"/>
    <w:rsid w:val="00395839"/>
    <w:rsid w:val="00395F72"/>
    <w:rsid w:val="003A0027"/>
    <w:rsid w:val="003A05E3"/>
    <w:rsid w:val="003A21D0"/>
    <w:rsid w:val="003A281A"/>
    <w:rsid w:val="003A3BFC"/>
    <w:rsid w:val="003A7D7A"/>
    <w:rsid w:val="003A7F3C"/>
    <w:rsid w:val="003B25AA"/>
    <w:rsid w:val="003B5D0C"/>
    <w:rsid w:val="003B5EB3"/>
    <w:rsid w:val="003B7FE8"/>
    <w:rsid w:val="003C0032"/>
    <w:rsid w:val="003C09CE"/>
    <w:rsid w:val="003C0E67"/>
    <w:rsid w:val="003C1E7C"/>
    <w:rsid w:val="003C2A9E"/>
    <w:rsid w:val="003C72B0"/>
    <w:rsid w:val="003D05CE"/>
    <w:rsid w:val="003D1088"/>
    <w:rsid w:val="003D1638"/>
    <w:rsid w:val="003D2D5D"/>
    <w:rsid w:val="003D3222"/>
    <w:rsid w:val="003D3D30"/>
    <w:rsid w:val="003D4447"/>
    <w:rsid w:val="003D5DCA"/>
    <w:rsid w:val="003D6AAA"/>
    <w:rsid w:val="003D7F8A"/>
    <w:rsid w:val="003E134E"/>
    <w:rsid w:val="003E4C7F"/>
    <w:rsid w:val="003E4DFF"/>
    <w:rsid w:val="003E5149"/>
    <w:rsid w:val="003E5403"/>
    <w:rsid w:val="003E70EE"/>
    <w:rsid w:val="003E7550"/>
    <w:rsid w:val="003E7EEB"/>
    <w:rsid w:val="003F3E5B"/>
    <w:rsid w:val="003F516A"/>
    <w:rsid w:val="003F6331"/>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1AD"/>
    <w:rsid w:val="0042035E"/>
    <w:rsid w:val="00420B3E"/>
    <w:rsid w:val="00422DFE"/>
    <w:rsid w:val="00422E9B"/>
    <w:rsid w:val="00423EC5"/>
    <w:rsid w:val="00424BED"/>
    <w:rsid w:val="00425B54"/>
    <w:rsid w:val="00426A7D"/>
    <w:rsid w:val="004307CD"/>
    <w:rsid w:val="00431166"/>
    <w:rsid w:val="004316CD"/>
    <w:rsid w:val="00431C7F"/>
    <w:rsid w:val="004321BE"/>
    <w:rsid w:val="00435166"/>
    <w:rsid w:val="00436672"/>
    <w:rsid w:val="0043674B"/>
    <w:rsid w:val="0043679E"/>
    <w:rsid w:val="00437275"/>
    <w:rsid w:val="00437503"/>
    <w:rsid w:val="00437B75"/>
    <w:rsid w:val="00437E4D"/>
    <w:rsid w:val="004411D7"/>
    <w:rsid w:val="00442475"/>
    <w:rsid w:val="00443005"/>
    <w:rsid w:val="004447D6"/>
    <w:rsid w:val="004449ED"/>
    <w:rsid w:val="00444AEA"/>
    <w:rsid w:val="004462AF"/>
    <w:rsid w:val="00447076"/>
    <w:rsid w:val="00450046"/>
    <w:rsid w:val="0045019C"/>
    <w:rsid w:val="00450FF6"/>
    <w:rsid w:val="00453699"/>
    <w:rsid w:val="00453900"/>
    <w:rsid w:val="004539E6"/>
    <w:rsid w:val="0045464F"/>
    <w:rsid w:val="00454F26"/>
    <w:rsid w:val="004553CB"/>
    <w:rsid w:val="00456F05"/>
    <w:rsid w:val="0045709B"/>
    <w:rsid w:val="00462544"/>
    <w:rsid w:val="004627DE"/>
    <w:rsid w:val="00462AA8"/>
    <w:rsid w:val="0046332D"/>
    <w:rsid w:val="00463B2A"/>
    <w:rsid w:val="00463BC7"/>
    <w:rsid w:val="00463D07"/>
    <w:rsid w:val="00463F71"/>
    <w:rsid w:val="00464ABF"/>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0A2D"/>
    <w:rsid w:val="004844BA"/>
    <w:rsid w:val="0048450B"/>
    <w:rsid w:val="0048755C"/>
    <w:rsid w:val="004905BD"/>
    <w:rsid w:val="004906C3"/>
    <w:rsid w:val="00490781"/>
    <w:rsid w:val="00490994"/>
    <w:rsid w:val="00491294"/>
    <w:rsid w:val="00493DD7"/>
    <w:rsid w:val="004941A5"/>
    <w:rsid w:val="00494FBE"/>
    <w:rsid w:val="00496806"/>
    <w:rsid w:val="00496CC0"/>
    <w:rsid w:val="00497EF3"/>
    <w:rsid w:val="004A054C"/>
    <w:rsid w:val="004A1087"/>
    <w:rsid w:val="004A2801"/>
    <w:rsid w:val="004A2F6F"/>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3A3"/>
    <w:rsid w:val="004D0995"/>
    <w:rsid w:val="004D0E63"/>
    <w:rsid w:val="004D22A1"/>
    <w:rsid w:val="004D3C19"/>
    <w:rsid w:val="004D5F67"/>
    <w:rsid w:val="004D65DF"/>
    <w:rsid w:val="004D71DB"/>
    <w:rsid w:val="004D7C87"/>
    <w:rsid w:val="004E141A"/>
    <w:rsid w:val="004E1818"/>
    <w:rsid w:val="004E3A5F"/>
    <w:rsid w:val="004E3A87"/>
    <w:rsid w:val="004E3E5A"/>
    <w:rsid w:val="004E447A"/>
    <w:rsid w:val="004E5317"/>
    <w:rsid w:val="004E7BC9"/>
    <w:rsid w:val="004F076A"/>
    <w:rsid w:val="004F1E61"/>
    <w:rsid w:val="004F48AD"/>
    <w:rsid w:val="004F6CE1"/>
    <w:rsid w:val="004F743B"/>
    <w:rsid w:val="00500196"/>
    <w:rsid w:val="005002EB"/>
    <w:rsid w:val="005009CA"/>
    <w:rsid w:val="00503791"/>
    <w:rsid w:val="005042E5"/>
    <w:rsid w:val="00504940"/>
    <w:rsid w:val="005049F0"/>
    <w:rsid w:val="00505583"/>
    <w:rsid w:val="00505662"/>
    <w:rsid w:val="005072AD"/>
    <w:rsid w:val="0050799A"/>
    <w:rsid w:val="00507BEA"/>
    <w:rsid w:val="00510F9C"/>
    <w:rsid w:val="00512750"/>
    <w:rsid w:val="00512F51"/>
    <w:rsid w:val="00512F7C"/>
    <w:rsid w:val="005135AE"/>
    <w:rsid w:val="00514217"/>
    <w:rsid w:val="005142A8"/>
    <w:rsid w:val="00515415"/>
    <w:rsid w:val="00516E81"/>
    <w:rsid w:val="005173B6"/>
    <w:rsid w:val="00517CDB"/>
    <w:rsid w:val="005200A1"/>
    <w:rsid w:val="00521A25"/>
    <w:rsid w:val="00521E25"/>
    <w:rsid w:val="00522314"/>
    <w:rsid w:val="005267CB"/>
    <w:rsid w:val="00526ECD"/>
    <w:rsid w:val="00527498"/>
    <w:rsid w:val="00527BC6"/>
    <w:rsid w:val="00530E8E"/>
    <w:rsid w:val="005320D7"/>
    <w:rsid w:val="005329A5"/>
    <w:rsid w:val="00533945"/>
    <w:rsid w:val="00533CE0"/>
    <w:rsid w:val="0053483B"/>
    <w:rsid w:val="005358EE"/>
    <w:rsid w:val="00535CDC"/>
    <w:rsid w:val="0053661D"/>
    <w:rsid w:val="00536C02"/>
    <w:rsid w:val="005410B3"/>
    <w:rsid w:val="00541619"/>
    <w:rsid w:val="00542575"/>
    <w:rsid w:val="00542BE4"/>
    <w:rsid w:val="005440A1"/>
    <w:rsid w:val="00544314"/>
    <w:rsid w:val="00544678"/>
    <w:rsid w:val="00546FD4"/>
    <w:rsid w:val="00547725"/>
    <w:rsid w:val="00550480"/>
    <w:rsid w:val="00551578"/>
    <w:rsid w:val="0055252F"/>
    <w:rsid w:val="0055266E"/>
    <w:rsid w:val="00552C0E"/>
    <w:rsid w:val="005532BC"/>
    <w:rsid w:val="00554154"/>
    <w:rsid w:val="0055511E"/>
    <w:rsid w:val="00556DA1"/>
    <w:rsid w:val="005573D8"/>
    <w:rsid w:val="00560385"/>
    <w:rsid w:val="00561394"/>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1DB"/>
    <w:rsid w:val="005759B3"/>
    <w:rsid w:val="005767C1"/>
    <w:rsid w:val="0058023C"/>
    <w:rsid w:val="00580DA1"/>
    <w:rsid w:val="00580F9B"/>
    <w:rsid w:val="005813FC"/>
    <w:rsid w:val="005823A3"/>
    <w:rsid w:val="00582819"/>
    <w:rsid w:val="00583C00"/>
    <w:rsid w:val="00585B00"/>
    <w:rsid w:val="005873DF"/>
    <w:rsid w:val="00587A7B"/>
    <w:rsid w:val="00590F65"/>
    <w:rsid w:val="005910CB"/>
    <w:rsid w:val="0059160A"/>
    <w:rsid w:val="0059176D"/>
    <w:rsid w:val="00591F03"/>
    <w:rsid w:val="00592A05"/>
    <w:rsid w:val="00593921"/>
    <w:rsid w:val="005946AD"/>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5293"/>
    <w:rsid w:val="005B7411"/>
    <w:rsid w:val="005C0863"/>
    <w:rsid w:val="005C1BB0"/>
    <w:rsid w:val="005C3F03"/>
    <w:rsid w:val="005C4569"/>
    <w:rsid w:val="005C62CD"/>
    <w:rsid w:val="005C68E0"/>
    <w:rsid w:val="005C7F23"/>
    <w:rsid w:val="005D1794"/>
    <w:rsid w:val="005D2278"/>
    <w:rsid w:val="005D3AC2"/>
    <w:rsid w:val="005D3E7F"/>
    <w:rsid w:val="005D4065"/>
    <w:rsid w:val="005D505A"/>
    <w:rsid w:val="005D50C4"/>
    <w:rsid w:val="005D5E25"/>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5F791F"/>
    <w:rsid w:val="00600D85"/>
    <w:rsid w:val="0060107F"/>
    <w:rsid w:val="00603012"/>
    <w:rsid w:val="00604615"/>
    <w:rsid w:val="00604E35"/>
    <w:rsid w:val="0060609A"/>
    <w:rsid w:val="006074EF"/>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8A7"/>
    <w:rsid w:val="00652BDC"/>
    <w:rsid w:val="006532D9"/>
    <w:rsid w:val="00654344"/>
    <w:rsid w:val="006556A8"/>
    <w:rsid w:val="00655BE2"/>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018"/>
    <w:rsid w:val="00694422"/>
    <w:rsid w:val="0069475C"/>
    <w:rsid w:val="006970A9"/>
    <w:rsid w:val="006A024A"/>
    <w:rsid w:val="006A0F21"/>
    <w:rsid w:val="006A2BA6"/>
    <w:rsid w:val="006A38AD"/>
    <w:rsid w:val="006A44AB"/>
    <w:rsid w:val="006A5490"/>
    <w:rsid w:val="006A6ED4"/>
    <w:rsid w:val="006A6F09"/>
    <w:rsid w:val="006A6F66"/>
    <w:rsid w:val="006A7550"/>
    <w:rsid w:val="006B1A5F"/>
    <w:rsid w:val="006B2CD1"/>
    <w:rsid w:val="006B3683"/>
    <w:rsid w:val="006B6722"/>
    <w:rsid w:val="006B7C07"/>
    <w:rsid w:val="006B7CEE"/>
    <w:rsid w:val="006B7E37"/>
    <w:rsid w:val="006C0097"/>
    <w:rsid w:val="006C07B7"/>
    <w:rsid w:val="006C21FD"/>
    <w:rsid w:val="006C2384"/>
    <w:rsid w:val="006C36A9"/>
    <w:rsid w:val="006C5B49"/>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7B2"/>
    <w:rsid w:val="006F5D6D"/>
    <w:rsid w:val="006F6D32"/>
    <w:rsid w:val="006F73BC"/>
    <w:rsid w:val="006F7DB1"/>
    <w:rsid w:val="006F7FAD"/>
    <w:rsid w:val="007013F9"/>
    <w:rsid w:val="00702300"/>
    <w:rsid w:val="007027E5"/>
    <w:rsid w:val="00703603"/>
    <w:rsid w:val="007044C7"/>
    <w:rsid w:val="0070571F"/>
    <w:rsid w:val="00706453"/>
    <w:rsid w:val="00706908"/>
    <w:rsid w:val="00707363"/>
    <w:rsid w:val="007073A4"/>
    <w:rsid w:val="00711EEC"/>
    <w:rsid w:val="00712261"/>
    <w:rsid w:val="007134B8"/>
    <w:rsid w:val="007142DC"/>
    <w:rsid w:val="00716393"/>
    <w:rsid w:val="0071698F"/>
    <w:rsid w:val="007169A3"/>
    <w:rsid w:val="00717295"/>
    <w:rsid w:val="0071729E"/>
    <w:rsid w:val="007210A0"/>
    <w:rsid w:val="00723723"/>
    <w:rsid w:val="0072430D"/>
    <w:rsid w:val="00724590"/>
    <w:rsid w:val="00724C12"/>
    <w:rsid w:val="007261C7"/>
    <w:rsid w:val="00726E4F"/>
    <w:rsid w:val="0072746B"/>
    <w:rsid w:val="00730BF3"/>
    <w:rsid w:val="00731276"/>
    <w:rsid w:val="0073159A"/>
    <w:rsid w:val="00733674"/>
    <w:rsid w:val="0073469B"/>
    <w:rsid w:val="00736402"/>
    <w:rsid w:val="0073664A"/>
    <w:rsid w:val="00737E5F"/>
    <w:rsid w:val="007419A5"/>
    <w:rsid w:val="007419D1"/>
    <w:rsid w:val="007436EB"/>
    <w:rsid w:val="007447CF"/>
    <w:rsid w:val="00744C9A"/>
    <w:rsid w:val="0074519C"/>
    <w:rsid w:val="0074654E"/>
    <w:rsid w:val="00747461"/>
    <w:rsid w:val="00747948"/>
    <w:rsid w:val="00747C0F"/>
    <w:rsid w:val="00751420"/>
    <w:rsid w:val="007517AD"/>
    <w:rsid w:val="00751837"/>
    <w:rsid w:val="00751AC8"/>
    <w:rsid w:val="00752072"/>
    <w:rsid w:val="00752BDC"/>
    <w:rsid w:val="00753448"/>
    <w:rsid w:val="00753DAC"/>
    <w:rsid w:val="0075462B"/>
    <w:rsid w:val="007569B6"/>
    <w:rsid w:val="00757E0C"/>
    <w:rsid w:val="007600D8"/>
    <w:rsid w:val="00762E16"/>
    <w:rsid w:val="00763D0F"/>
    <w:rsid w:val="0076568D"/>
    <w:rsid w:val="0076585C"/>
    <w:rsid w:val="00765E00"/>
    <w:rsid w:val="00766743"/>
    <w:rsid w:val="00766A99"/>
    <w:rsid w:val="00767618"/>
    <w:rsid w:val="00767BD0"/>
    <w:rsid w:val="00767D06"/>
    <w:rsid w:val="00770D8D"/>
    <w:rsid w:val="00770F9C"/>
    <w:rsid w:val="007826FF"/>
    <w:rsid w:val="00782941"/>
    <w:rsid w:val="00782BF3"/>
    <w:rsid w:val="0078309C"/>
    <w:rsid w:val="00783700"/>
    <w:rsid w:val="00783CEF"/>
    <w:rsid w:val="00783F17"/>
    <w:rsid w:val="007855D3"/>
    <w:rsid w:val="00787027"/>
    <w:rsid w:val="007871AF"/>
    <w:rsid w:val="00787D7A"/>
    <w:rsid w:val="0079029D"/>
    <w:rsid w:val="007930D0"/>
    <w:rsid w:val="007937EC"/>
    <w:rsid w:val="00794E16"/>
    <w:rsid w:val="007953BC"/>
    <w:rsid w:val="00796CF1"/>
    <w:rsid w:val="0079761C"/>
    <w:rsid w:val="007A151A"/>
    <w:rsid w:val="007A1BAA"/>
    <w:rsid w:val="007A2382"/>
    <w:rsid w:val="007A2A8E"/>
    <w:rsid w:val="007A64E4"/>
    <w:rsid w:val="007A6A0D"/>
    <w:rsid w:val="007B04AA"/>
    <w:rsid w:val="007B0979"/>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C785D"/>
    <w:rsid w:val="007D1BFE"/>
    <w:rsid w:val="007D21C3"/>
    <w:rsid w:val="007D337B"/>
    <w:rsid w:val="007D41F5"/>
    <w:rsid w:val="007D5882"/>
    <w:rsid w:val="007D738F"/>
    <w:rsid w:val="007D7835"/>
    <w:rsid w:val="007E0C3E"/>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3B7"/>
    <w:rsid w:val="00820CFE"/>
    <w:rsid w:val="00821498"/>
    <w:rsid w:val="00821D72"/>
    <w:rsid w:val="00822066"/>
    <w:rsid w:val="00823C87"/>
    <w:rsid w:val="0082528B"/>
    <w:rsid w:val="00825ACA"/>
    <w:rsid w:val="00825EA4"/>
    <w:rsid w:val="008265F5"/>
    <w:rsid w:val="008266AF"/>
    <w:rsid w:val="008268BD"/>
    <w:rsid w:val="00830579"/>
    <w:rsid w:val="00832485"/>
    <w:rsid w:val="00833B4A"/>
    <w:rsid w:val="0083514C"/>
    <w:rsid w:val="008352CD"/>
    <w:rsid w:val="00840C32"/>
    <w:rsid w:val="008411F6"/>
    <w:rsid w:val="0084133E"/>
    <w:rsid w:val="008429B5"/>
    <w:rsid w:val="00843A46"/>
    <w:rsid w:val="00844B5E"/>
    <w:rsid w:val="00845D64"/>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6408"/>
    <w:rsid w:val="00877B6B"/>
    <w:rsid w:val="00877FAB"/>
    <w:rsid w:val="00882362"/>
    <w:rsid w:val="00882389"/>
    <w:rsid w:val="0088349B"/>
    <w:rsid w:val="00884DFD"/>
    <w:rsid w:val="00884FE6"/>
    <w:rsid w:val="00885189"/>
    <w:rsid w:val="00886484"/>
    <w:rsid w:val="008864A8"/>
    <w:rsid w:val="00886E9C"/>
    <w:rsid w:val="00887129"/>
    <w:rsid w:val="008878ED"/>
    <w:rsid w:val="00887AE3"/>
    <w:rsid w:val="00887EAF"/>
    <w:rsid w:val="00890C21"/>
    <w:rsid w:val="00892D66"/>
    <w:rsid w:val="00894DEB"/>
    <w:rsid w:val="008976AC"/>
    <w:rsid w:val="008978AA"/>
    <w:rsid w:val="008A02C7"/>
    <w:rsid w:val="008A0308"/>
    <w:rsid w:val="008A049E"/>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72F1"/>
    <w:rsid w:val="008C0E1E"/>
    <w:rsid w:val="008C159F"/>
    <w:rsid w:val="008C3526"/>
    <w:rsid w:val="008C35BD"/>
    <w:rsid w:val="008C43F0"/>
    <w:rsid w:val="008C4908"/>
    <w:rsid w:val="008C4E28"/>
    <w:rsid w:val="008C6109"/>
    <w:rsid w:val="008C6939"/>
    <w:rsid w:val="008C767C"/>
    <w:rsid w:val="008C78B8"/>
    <w:rsid w:val="008D1452"/>
    <w:rsid w:val="008D2B33"/>
    <w:rsid w:val="008D2F5C"/>
    <w:rsid w:val="008D379A"/>
    <w:rsid w:val="008D573F"/>
    <w:rsid w:val="008D6749"/>
    <w:rsid w:val="008D70C3"/>
    <w:rsid w:val="008D75EE"/>
    <w:rsid w:val="008E0B64"/>
    <w:rsid w:val="008E2200"/>
    <w:rsid w:val="008E2AB0"/>
    <w:rsid w:val="008E4399"/>
    <w:rsid w:val="008E7950"/>
    <w:rsid w:val="008F09F0"/>
    <w:rsid w:val="008F0C6B"/>
    <w:rsid w:val="008F1637"/>
    <w:rsid w:val="008F47DB"/>
    <w:rsid w:val="008F5259"/>
    <w:rsid w:val="008F5ED8"/>
    <w:rsid w:val="008F651D"/>
    <w:rsid w:val="008F6B64"/>
    <w:rsid w:val="009019D8"/>
    <w:rsid w:val="00901B08"/>
    <w:rsid w:val="009036BB"/>
    <w:rsid w:val="009146EC"/>
    <w:rsid w:val="00916D88"/>
    <w:rsid w:val="0092017A"/>
    <w:rsid w:val="009208DC"/>
    <w:rsid w:val="009213BC"/>
    <w:rsid w:val="009228C6"/>
    <w:rsid w:val="00923E05"/>
    <w:rsid w:val="0092506F"/>
    <w:rsid w:val="00925474"/>
    <w:rsid w:val="009257E2"/>
    <w:rsid w:val="009259F9"/>
    <w:rsid w:val="00925D4C"/>
    <w:rsid w:val="0092682D"/>
    <w:rsid w:val="009310E8"/>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6650"/>
    <w:rsid w:val="0094712A"/>
    <w:rsid w:val="0095005B"/>
    <w:rsid w:val="00950259"/>
    <w:rsid w:val="00951C15"/>
    <w:rsid w:val="0095256E"/>
    <w:rsid w:val="00954818"/>
    <w:rsid w:val="0095493B"/>
    <w:rsid w:val="00954CD1"/>
    <w:rsid w:val="00955D46"/>
    <w:rsid w:val="00961098"/>
    <w:rsid w:val="009621C3"/>
    <w:rsid w:val="009623DC"/>
    <w:rsid w:val="00962446"/>
    <w:rsid w:val="0096350A"/>
    <w:rsid w:val="00964B36"/>
    <w:rsid w:val="00964D27"/>
    <w:rsid w:val="00965996"/>
    <w:rsid w:val="009662E6"/>
    <w:rsid w:val="009663B4"/>
    <w:rsid w:val="0096746A"/>
    <w:rsid w:val="009678F9"/>
    <w:rsid w:val="00970AE1"/>
    <w:rsid w:val="00970F83"/>
    <w:rsid w:val="009725DB"/>
    <w:rsid w:val="009730E0"/>
    <w:rsid w:val="00973873"/>
    <w:rsid w:val="00975FA1"/>
    <w:rsid w:val="00976226"/>
    <w:rsid w:val="009769E7"/>
    <w:rsid w:val="009854C1"/>
    <w:rsid w:val="00985EB5"/>
    <w:rsid w:val="00987468"/>
    <w:rsid w:val="00987D82"/>
    <w:rsid w:val="0099042A"/>
    <w:rsid w:val="0099090C"/>
    <w:rsid w:val="00990C29"/>
    <w:rsid w:val="009911F9"/>
    <w:rsid w:val="0099160B"/>
    <w:rsid w:val="00991A10"/>
    <w:rsid w:val="00994D22"/>
    <w:rsid w:val="00995427"/>
    <w:rsid w:val="009957FD"/>
    <w:rsid w:val="00995CCC"/>
    <w:rsid w:val="00996601"/>
    <w:rsid w:val="00996C5D"/>
    <w:rsid w:val="00996CC8"/>
    <w:rsid w:val="00996F70"/>
    <w:rsid w:val="009970D7"/>
    <w:rsid w:val="009A1861"/>
    <w:rsid w:val="009A4890"/>
    <w:rsid w:val="009A4DF9"/>
    <w:rsid w:val="009A4F9D"/>
    <w:rsid w:val="009B18AA"/>
    <w:rsid w:val="009B4B35"/>
    <w:rsid w:val="009B562A"/>
    <w:rsid w:val="009B5A63"/>
    <w:rsid w:val="009C014A"/>
    <w:rsid w:val="009C10A2"/>
    <w:rsid w:val="009C1334"/>
    <w:rsid w:val="009C75DA"/>
    <w:rsid w:val="009C763E"/>
    <w:rsid w:val="009C7766"/>
    <w:rsid w:val="009D0DA6"/>
    <w:rsid w:val="009D2913"/>
    <w:rsid w:val="009D2B03"/>
    <w:rsid w:val="009D3F49"/>
    <w:rsid w:val="009D49CC"/>
    <w:rsid w:val="009D5EB3"/>
    <w:rsid w:val="009D6D31"/>
    <w:rsid w:val="009E032C"/>
    <w:rsid w:val="009E2099"/>
    <w:rsid w:val="009E2405"/>
    <w:rsid w:val="009E2AE0"/>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A3F"/>
    <w:rsid w:val="00A06B68"/>
    <w:rsid w:val="00A07291"/>
    <w:rsid w:val="00A10291"/>
    <w:rsid w:val="00A11F28"/>
    <w:rsid w:val="00A15468"/>
    <w:rsid w:val="00A163B4"/>
    <w:rsid w:val="00A164A4"/>
    <w:rsid w:val="00A17662"/>
    <w:rsid w:val="00A17B6F"/>
    <w:rsid w:val="00A20AC0"/>
    <w:rsid w:val="00A20CDC"/>
    <w:rsid w:val="00A21064"/>
    <w:rsid w:val="00A21792"/>
    <w:rsid w:val="00A223EE"/>
    <w:rsid w:val="00A23A79"/>
    <w:rsid w:val="00A23D62"/>
    <w:rsid w:val="00A23FE0"/>
    <w:rsid w:val="00A24739"/>
    <w:rsid w:val="00A252C2"/>
    <w:rsid w:val="00A26A87"/>
    <w:rsid w:val="00A271EA"/>
    <w:rsid w:val="00A30928"/>
    <w:rsid w:val="00A31843"/>
    <w:rsid w:val="00A33701"/>
    <w:rsid w:val="00A33734"/>
    <w:rsid w:val="00A33C76"/>
    <w:rsid w:val="00A33F5A"/>
    <w:rsid w:val="00A34948"/>
    <w:rsid w:val="00A370AF"/>
    <w:rsid w:val="00A409DC"/>
    <w:rsid w:val="00A436C3"/>
    <w:rsid w:val="00A4748F"/>
    <w:rsid w:val="00A50941"/>
    <w:rsid w:val="00A50CE9"/>
    <w:rsid w:val="00A52D40"/>
    <w:rsid w:val="00A532E2"/>
    <w:rsid w:val="00A5352F"/>
    <w:rsid w:val="00A538DE"/>
    <w:rsid w:val="00A53DB8"/>
    <w:rsid w:val="00A55392"/>
    <w:rsid w:val="00A553A0"/>
    <w:rsid w:val="00A605E4"/>
    <w:rsid w:val="00A610E9"/>
    <w:rsid w:val="00A614C8"/>
    <w:rsid w:val="00A61667"/>
    <w:rsid w:val="00A64188"/>
    <w:rsid w:val="00A6485B"/>
    <w:rsid w:val="00A66A0B"/>
    <w:rsid w:val="00A66AB2"/>
    <w:rsid w:val="00A66BA8"/>
    <w:rsid w:val="00A701F3"/>
    <w:rsid w:val="00A70655"/>
    <w:rsid w:val="00A70E8F"/>
    <w:rsid w:val="00A70EE2"/>
    <w:rsid w:val="00A72797"/>
    <w:rsid w:val="00A7315F"/>
    <w:rsid w:val="00A741E3"/>
    <w:rsid w:val="00A756C0"/>
    <w:rsid w:val="00A767C1"/>
    <w:rsid w:val="00A768C3"/>
    <w:rsid w:val="00A81D06"/>
    <w:rsid w:val="00A8222E"/>
    <w:rsid w:val="00A829D1"/>
    <w:rsid w:val="00A839A2"/>
    <w:rsid w:val="00A842A6"/>
    <w:rsid w:val="00A849A9"/>
    <w:rsid w:val="00A90D9F"/>
    <w:rsid w:val="00A91D56"/>
    <w:rsid w:val="00A93E6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C2652"/>
    <w:rsid w:val="00AC5456"/>
    <w:rsid w:val="00AD0FED"/>
    <w:rsid w:val="00AD14DD"/>
    <w:rsid w:val="00AD1A87"/>
    <w:rsid w:val="00AD1D87"/>
    <w:rsid w:val="00AD2BAF"/>
    <w:rsid w:val="00AD3ADB"/>
    <w:rsid w:val="00AD581A"/>
    <w:rsid w:val="00AD5B02"/>
    <w:rsid w:val="00AD5E39"/>
    <w:rsid w:val="00AD68B5"/>
    <w:rsid w:val="00AD7AB2"/>
    <w:rsid w:val="00AD7D84"/>
    <w:rsid w:val="00AE0027"/>
    <w:rsid w:val="00AE0B7A"/>
    <w:rsid w:val="00AE19DA"/>
    <w:rsid w:val="00AE20F6"/>
    <w:rsid w:val="00AE2E6C"/>
    <w:rsid w:val="00AE331F"/>
    <w:rsid w:val="00AE34CC"/>
    <w:rsid w:val="00AE3EF3"/>
    <w:rsid w:val="00AE7D71"/>
    <w:rsid w:val="00AF1318"/>
    <w:rsid w:val="00AF38AD"/>
    <w:rsid w:val="00AF39A9"/>
    <w:rsid w:val="00AF3ABF"/>
    <w:rsid w:val="00AF3B20"/>
    <w:rsid w:val="00AF4965"/>
    <w:rsid w:val="00AF4BA5"/>
    <w:rsid w:val="00AF5856"/>
    <w:rsid w:val="00AF6EDB"/>
    <w:rsid w:val="00AF7389"/>
    <w:rsid w:val="00AF7DEF"/>
    <w:rsid w:val="00B021A7"/>
    <w:rsid w:val="00B0294C"/>
    <w:rsid w:val="00B03BD0"/>
    <w:rsid w:val="00B05211"/>
    <w:rsid w:val="00B062ED"/>
    <w:rsid w:val="00B06CEA"/>
    <w:rsid w:val="00B10302"/>
    <w:rsid w:val="00B113AA"/>
    <w:rsid w:val="00B11A19"/>
    <w:rsid w:val="00B121E0"/>
    <w:rsid w:val="00B133C2"/>
    <w:rsid w:val="00B1596C"/>
    <w:rsid w:val="00B15F5E"/>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402E9"/>
    <w:rsid w:val="00B40720"/>
    <w:rsid w:val="00B40E3D"/>
    <w:rsid w:val="00B4289C"/>
    <w:rsid w:val="00B438F1"/>
    <w:rsid w:val="00B440E2"/>
    <w:rsid w:val="00B4495A"/>
    <w:rsid w:val="00B44CEC"/>
    <w:rsid w:val="00B4579C"/>
    <w:rsid w:val="00B46A32"/>
    <w:rsid w:val="00B4785E"/>
    <w:rsid w:val="00B47E87"/>
    <w:rsid w:val="00B50236"/>
    <w:rsid w:val="00B53403"/>
    <w:rsid w:val="00B6318E"/>
    <w:rsid w:val="00B637D2"/>
    <w:rsid w:val="00B640C4"/>
    <w:rsid w:val="00B649D3"/>
    <w:rsid w:val="00B64A10"/>
    <w:rsid w:val="00B64F08"/>
    <w:rsid w:val="00B65B86"/>
    <w:rsid w:val="00B66043"/>
    <w:rsid w:val="00B66353"/>
    <w:rsid w:val="00B666E8"/>
    <w:rsid w:val="00B66F56"/>
    <w:rsid w:val="00B67C58"/>
    <w:rsid w:val="00B67E5A"/>
    <w:rsid w:val="00B706BA"/>
    <w:rsid w:val="00B71552"/>
    <w:rsid w:val="00B71631"/>
    <w:rsid w:val="00B71C4A"/>
    <w:rsid w:val="00B73231"/>
    <w:rsid w:val="00B76A57"/>
    <w:rsid w:val="00B774B3"/>
    <w:rsid w:val="00B77F3C"/>
    <w:rsid w:val="00B80D0A"/>
    <w:rsid w:val="00B81ADA"/>
    <w:rsid w:val="00B82B7E"/>
    <w:rsid w:val="00B82F15"/>
    <w:rsid w:val="00B846FD"/>
    <w:rsid w:val="00B84934"/>
    <w:rsid w:val="00B85DE9"/>
    <w:rsid w:val="00B860CA"/>
    <w:rsid w:val="00B902EA"/>
    <w:rsid w:val="00B905FD"/>
    <w:rsid w:val="00B92D94"/>
    <w:rsid w:val="00B92EFD"/>
    <w:rsid w:val="00B94FCE"/>
    <w:rsid w:val="00BA09DE"/>
    <w:rsid w:val="00BA3EBB"/>
    <w:rsid w:val="00BA4369"/>
    <w:rsid w:val="00BA6BFB"/>
    <w:rsid w:val="00BA70C7"/>
    <w:rsid w:val="00BA7D3A"/>
    <w:rsid w:val="00BB0EAA"/>
    <w:rsid w:val="00BB2F6D"/>
    <w:rsid w:val="00BB52C1"/>
    <w:rsid w:val="00BB77C6"/>
    <w:rsid w:val="00BC0DEA"/>
    <w:rsid w:val="00BC1AE1"/>
    <w:rsid w:val="00BC3AED"/>
    <w:rsid w:val="00BC3C53"/>
    <w:rsid w:val="00BC3DCF"/>
    <w:rsid w:val="00BC40B5"/>
    <w:rsid w:val="00BC53FC"/>
    <w:rsid w:val="00BC6290"/>
    <w:rsid w:val="00BC6B85"/>
    <w:rsid w:val="00BC7931"/>
    <w:rsid w:val="00BD04A8"/>
    <w:rsid w:val="00BD0A7C"/>
    <w:rsid w:val="00BD3174"/>
    <w:rsid w:val="00BD502B"/>
    <w:rsid w:val="00BD66CF"/>
    <w:rsid w:val="00BE0029"/>
    <w:rsid w:val="00BE0FF3"/>
    <w:rsid w:val="00BE1020"/>
    <w:rsid w:val="00BE16EF"/>
    <w:rsid w:val="00BE1802"/>
    <w:rsid w:val="00BE26DF"/>
    <w:rsid w:val="00BE29C2"/>
    <w:rsid w:val="00BE3533"/>
    <w:rsid w:val="00BE4366"/>
    <w:rsid w:val="00BE4EBA"/>
    <w:rsid w:val="00BE7E70"/>
    <w:rsid w:val="00BF010B"/>
    <w:rsid w:val="00BF013C"/>
    <w:rsid w:val="00BF339F"/>
    <w:rsid w:val="00BF50F0"/>
    <w:rsid w:val="00C0251B"/>
    <w:rsid w:val="00C02C9A"/>
    <w:rsid w:val="00C035C5"/>
    <w:rsid w:val="00C03E81"/>
    <w:rsid w:val="00C059E5"/>
    <w:rsid w:val="00C0746C"/>
    <w:rsid w:val="00C1029C"/>
    <w:rsid w:val="00C12BEA"/>
    <w:rsid w:val="00C15E60"/>
    <w:rsid w:val="00C224D3"/>
    <w:rsid w:val="00C2494B"/>
    <w:rsid w:val="00C2667C"/>
    <w:rsid w:val="00C27089"/>
    <w:rsid w:val="00C27531"/>
    <w:rsid w:val="00C31064"/>
    <w:rsid w:val="00C3255D"/>
    <w:rsid w:val="00C326BE"/>
    <w:rsid w:val="00C332D5"/>
    <w:rsid w:val="00C36901"/>
    <w:rsid w:val="00C36C33"/>
    <w:rsid w:val="00C37AD3"/>
    <w:rsid w:val="00C406BE"/>
    <w:rsid w:val="00C40D24"/>
    <w:rsid w:val="00C415D1"/>
    <w:rsid w:val="00C440DF"/>
    <w:rsid w:val="00C444FE"/>
    <w:rsid w:val="00C45C95"/>
    <w:rsid w:val="00C50E34"/>
    <w:rsid w:val="00C52CBD"/>
    <w:rsid w:val="00C544C2"/>
    <w:rsid w:val="00C5668C"/>
    <w:rsid w:val="00C56DB6"/>
    <w:rsid w:val="00C62A11"/>
    <w:rsid w:val="00C63B74"/>
    <w:rsid w:val="00C63D22"/>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273F"/>
    <w:rsid w:val="00C830AA"/>
    <w:rsid w:val="00C83356"/>
    <w:rsid w:val="00C848D6"/>
    <w:rsid w:val="00C901E8"/>
    <w:rsid w:val="00C90622"/>
    <w:rsid w:val="00C9185A"/>
    <w:rsid w:val="00C930F9"/>
    <w:rsid w:val="00C93ACB"/>
    <w:rsid w:val="00C9568A"/>
    <w:rsid w:val="00CA08FC"/>
    <w:rsid w:val="00CA16EE"/>
    <w:rsid w:val="00CA2943"/>
    <w:rsid w:val="00CA2FEC"/>
    <w:rsid w:val="00CA3216"/>
    <w:rsid w:val="00CA3746"/>
    <w:rsid w:val="00CA52C0"/>
    <w:rsid w:val="00CA6872"/>
    <w:rsid w:val="00CA6911"/>
    <w:rsid w:val="00CB04E6"/>
    <w:rsid w:val="00CB1E96"/>
    <w:rsid w:val="00CB3BEF"/>
    <w:rsid w:val="00CB6018"/>
    <w:rsid w:val="00CB6672"/>
    <w:rsid w:val="00CB6E5D"/>
    <w:rsid w:val="00CB733A"/>
    <w:rsid w:val="00CB7A90"/>
    <w:rsid w:val="00CC12CF"/>
    <w:rsid w:val="00CC3621"/>
    <w:rsid w:val="00CC3864"/>
    <w:rsid w:val="00CC511B"/>
    <w:rsid w:val="00CC52DD"/>
    <w:rsid w:val="00CC5D84"/>
    <w:rsid w:val="00CD2193"/>
    <w:rsid w:val="00CD2742"/>
    <w:rsid w:val="00CD3363"/>
    <w:rsid w:val="00CD442E"/>
    <w:rsid w:val="00CD5642"/>
    <w:rsid w:val="00CD6813"/>
    <w:rsid w:val="00CD7608"/>
    <w:rsid w:val="00CD7668"/>
    <w:rsid w:val="00CE08F7"/>
    <w:rsid w:val="00CE0C3D"/>
    <w:rsid w:val="00CE1E3C"/>
    <w:rsid w:val="00CE2C64"/>
    <w:rsid w:val="00CE4A10"/>
    <w:rsid w:val="00CE7B8C"/>
    <w:rsid w:val="00CF0052"/>
    <w:rsid w:val="00CF1532"/>
    <w:rsid w:val="00CF20D8"/>
    <w:rsid w:val="00CF295B"/>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B09"/>
    <w:rsid w:val="00D13E7D"/>
    <w:rsid w:val="00D16F27"/>
    <w:rsid w:val="00D17159"/>
    <w:rsid w:val="00D179A1"/>
    <w:rsid w:val="00D20046"/>
    <w:rsid w:val="00D20496"/>
    <w:rsid w:val="00D204D3"/>
    <w:rsid w:val="00D20D06"/>
    <w:rsid w:val="00D213FE"/>
    <w:rsid w:val="00D24D6C"/>
    <w:rsid w:val="00D25981"/>
    <w:rsid w:val="00D261B4"/>
    <w:rsid w:val="00D26A5B"/>
    <w:rsid w:val="00D31A32"/>
    <w:rsid w:val="00D338FD"/>
    <w:rsid w:val="00D3448B"/>
    <w:rsid w:val="00D34959"/>
    <w:rsid w:val="00D35205"/>
    <w:rsid w:val="00D37597"/>
    <w:rsid w:val="00D3784B"/>
    <w:rsid w:val="00D40293"/>
    <w:rsid w:val="00D41E12"/>
    <w:rsid w:val="00D42CD5"/>
    <w:rsid w:val="00D43ABE"/>
    <w:rsid w:val="00D443B2"/>
    <w:rsid w:val="00D459DD"/>
    <w:rsid w:val="00D45A93"/>
    <w:rsid w:val="00D52EED"/>
    <w:rsid w:val="00D53BA5"/>
    <w:rsid w:val="00D54A5F"/>
    <w:rsid w:val="00D54E80"/>
    <w:rsid w:val="00D5624C"/>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2A30"/>
    <w:rsid w:val="00DA2ED7"/>
    <w:rsid w:val="00DA4782"/>
    <w:rsid w:val="00DA4FCC"/>
    <w:rsid w:val="00DA551F"/>
    <w:rsid w:val="00DA6D24"/>
    <w:rsid w:val="00DA7697"/>
    <w:rsid w:val="00DA782B"/>
    <w:rsid w:val="00DB0E56"/>
    <w:rsid w:val="00DB15E2"/>
    <w:rsid w:val="00DB23AF"/>
    <w:rsid w:val="00DB2751"/>
    <w:rsid w:val="00DB4193"/>
    <w:rsid w:val="00DB507B"/>
    <w:rsid w:val="00DB5463"/>
    <w:rsid w:val="00DB6BB5"/>
    <w:rsid w:val="00DC0968"/>
    <w:rsid w:val="00DC188E"/>
    <w:rsid w:val="00DC264E"/>
    <w:rsid w:val="00DC2EA6"/>
    <w:rsid w:val="00DC3535"/>
    <w:rsid w:val="00DC4393"/>
    <w:rsid w:val="00DC507B"/>
    <w:rsid w:val="00DC5BBC"/>
    <w:rsid w:val="00DC6BDA"/>
    <w:rsid w:val="00DC768C"/>
    <w:rsid w:val="00DD0282"/>
    <w:rsid w:val="00DD0CD2"/>
    <w:rsid w:val="00DD0DAC"/>
    <w:rsid w:val="00DD2652"/>
    <w:rsid w:val="00DD2CE5"/>
    <w:rsid w:val="00DD2FE7"/>
    <w:rsid w:val="00DD4426"/>
    <w:rsid w:val="00DD4C17"/>
    <w:rsid w:val="00DD56EE"/>
    <w:rsid w:val="00DD58CB"/>
    <w:rsid w:val="00DD5FE1"/>
    <w:rsid w:val="00DD7FF6"/>
    <w:rsid w:val="00DE14C5"/>
    <w:rsid w:val="00DE2466"/>
    <w:rsid w:val="00DE4A8A"/>
    <w:rsid w:val="00DE5D94"/>
    <w:rsid w:val="00DE7780"/>
    <w:rsid w:val="00DF0142"/>
    <w:rsid w:val="00DF0A0C"/>
    <w:rsid w:val="00DF171B"/>
    <w:rsid w:val="00DF179F"/>
    <w:rsid w:val="00DF2348"/>
    <w:rsid w:val="00DF324A"/>
    <w:rsid w:val="00DF3394"/>
    <w:rsid w:val="00DF4985"/>
    <w:rsid w:val="00DF5451"/>
    <w:rsid w:val="00DF6754"/>
    <w:rsid w:val="00DF6789"/>
    <w:rsid w:val="00E01992"/>
    <w:rsid w:val="00E02030"/>
    <w:rsid w:val="00E024D5"/>
    <w:rsid w:val="00E0330B"/>
    <w:rsid w:val="00E03AA2"/>
    <w:rsid w:val="00E03EA0"/>
    <w:rsid w:val="00E051D7"/>
    <w:rsid w:val="00E07986"/>
    <w:rsid w:val="00E11416"/>
    <w:rsid w:val="00E1285E"/>
    <w:rsid w:val="00E13033"/>
    <w:rsid w:val="00E1515E"/>
    <w:rsid w:val="00E151A6"/>
    <w:rsid w:val="00E15ACB"/>
    <w:rsid w:val="00E16F7C"/>
    <w:rsid w:val="00E20198"/>
    <w:rsid w:val="00E20200"/>
    <w:rsid w:val="00E20683"/>
    <w:rsid w:val="00E21A01"/>
    <w:rsid w:val="00E21AB1"/>
    <w:rsid w:val="00E22C46"/>
    <w:rsid w:val="00E24581"/>
    <w:rsid w:val="00E24741"/>
    <w:rsid w:val="00E249C5"/>
    <w:rsid w:val="00E26EF1"/>
    <w:rsid w:val="00E27787"/>
    <w:rsid w:val="00E27B14"/>
    <w:rsid w:val="00E30F2F"/>
    <w:rsid w:val="00E32360"/>
    <w:rsid w:val="00E32531"/>
    <w:rsid w:val="00E32DD1"/>
    <w:rsid w:val="00E33705"/>
    <w:rsid w:val="00E33EE8"/>
    <w:rsid w:val="00E344E2"/>
    <w:rsid w:val="00E36A8B"/>
    <w:rsid w:val="00E36F28"/>
    <w:rsid w:val="00E371C7"/>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1D4A"/>
    <w:rsid w:val="00E624F8"/>
    <w:rsid w:val="00E6257C"/>
    <w:rsid w:val="00E63AD6"/>
    <w:rsid w:val="00E63CB7"/>
    <w:rsid w:val="00E6444F"/>
    <w:rsid w:val="00E66288"/>
    <w:rsid w:val="00E6705E"/>
    <w:rsid w:val="00E67B2D"/>
    <w:rsid w:val="00E70690"/>
    <w:rsid w:val="00E70B6C"/>
    <w:rsid w:val="00E718F6"/>
    <w:rsid w:val="00E72395"/>
    <w:rsid w:val="00E74206"/>
    <w:rsid w:val="00E75181"/>
    <w:rsid w:val="00E75C03"/>
    <w:rsid w:val="00E77203"/>
    <w:rsid w:val="00E80A44"/>
    <w:rsid w:val="00E8406B"/>
    <w:rsid w:val="00E84B6C"/>
    <w:rsid w:val="00E84D7A"/>
    <w:rsid w:val="00E85DFA"/>
    <w:rsid w:val="00E860AC"/>
    <w:rsid w:val="00E86366"/>
    <w:rsid w:val="00E87F47"/>
    <w:rsid w:val="00E914BA"/>
    <w:rsid w:val="00E91543"/>
    <w:rsid w:val="00E916D7"/>
    <w:rsid w:val="00E920DD"/>
    <w:rsid w:val="00E92BDF"/>
    <w:rsid w:val="00E94A6C"/>
    <w:rsid w:val="00E96EFD"/>
    <w:rsid w:val="00EA08A7"/>
    <w:rsid w:val="00EA3AAD"/>
    <w:rsid w:val="00EA4651"/>
    <w:rsid w:val="00EA565F"/>
    <w:rsid w:val="00EA6452"/>
    <w:rsid w:val="00EA657C"/>
    <w:rsid w:val="00EA6E11"/>
    <w:rsid w:val="00EA7B60"/>
    <w:rsid w:val="00EA7F52"/>
    <w:rsid w:val="00EB2101"/>
    <w:rsid w:val="00EB240E"/>
    <w:rsid w:val="00EB347A"/>
    <w:rsid w:val="00EB34B3"/>
    <w:rsid w:val="00EB3786"/>
    <w:rsid w:val="00EB4C18"/>
    <w:rsid w:val="00EB4E60"/>
    <w:rsid w:val="00EB6461"/>
    <w:rsid w:val="00EB7EF5"/>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179"/>
    <w:rsid w:val="00EE671C"/>
    <w:rsid w:val="00EE6ED5"/>
    <w:rsid w:val="00EE7C4A"/>
    <w:rsid w:val="00EF0460"/>
    <w:rsid w:val="00EF04D3"/>
    <w:rsid w:val="00EF20B4"/>
    <w:rsid w:val="00EF2C4D"/>
    <w:rsid w:val="00EF484A"/>
    <w:rsid w:val="00EF63B6"/>
    <w:rsid w:val="00F00435"/>
    <w:rsid w:val="00F00C1E"/>
    <w:rsid w:val="00F01073"/>
    <w:rsid w:val="00F039CF"/>
    <w:rsid w:val="00F03DBD"/>
    <w:rsid w:val="00F044C5"/>
    <w:rsid w:val="00F0546E"/>
    <w:rsid w:val="00F05F48"/>
    <w:rsid w:val="00F06973"/>
    <w:rsid w:val="00F1085E"/>
    <w:rsid w:val="00F10960"/>
    <w:rsid w:val="00F142EC"/>
    <w:rsid w:val="00F1501B"/>
    <w:rsid w:val="00F15198"/>
    <w:rsid w:val="00F16F6C"/>
    <w:rsid w:val="00F20F17"/>
    <w:rsid w:val="00F212C8"/>
    <w:rsid w:val="00F22011"/>
    <w:rsid w:val="00F230C2"/>
    <w:rsid w:val="00F238FD"/>
    <w:rsid w:val="00F2485A"/>
    <w:rsid w:val="00F24F7C"/>
    <w:rsid w:val="00F269AA"/>
    <w:rsid w:val="00F30739"/>
    <w:rsid w:val="00F325FF"/>
    <w:rsid w:val="00F32C2E"/>
    <w:rsid w:val="00F32C47"/>
    <w:rsid w:val="00F347C3"/>
    <w:rsid w:val="00F3578F"/>
    <w:rsid w:val="00F36375"/>
    <w:rsid w:val="00F36940"/>
    <w:rsid w:val="00F3717D"/>
    <w:rsid w:val="00F40218"/>
    <w:rsid w:val="00F4150B"/>
    <w:rsid w:val="00F418AD"/>
    <w:rsid w:val="00F4190F"/>
    <w:rsid w:val="00F41CAC"/>
    <w:rsid w:val="00F433A7"/>
    <w:rsid w:val="00F43DA2"/>
    <w:rsid w:val="00F44FC1"/>
    <w:rsid w:val="00F45C41"/>
    <w:rsid w:val="00F50002"/>
    <w:rsid w:val="00F50241"/>
    <w:rsid w:val="00F50911"/>
    <w:rsid w:val="00F50E81"/>
    <w:rsid w:val="00F51709"/>
    <w:rsid w:val="00F523E7"/>
    <w:rsid w:val="00F5258A"/>
    <w:rsid w:val="00F53044"/>
    <w:rsid w:val="00F533B0"/>
    <w:rsid w:val="00F54089"/>
    <w:rsid w:val="00F55D7D"/>
    <w:rsid w:val="00F57E53"/>
    <w:rsid w:val="00F61EAB"/>
    <w:rsid w:val="00F63892"/>
    <w:rsid w:val="00F63C75"/>
    <w:rsid w:val="00F64839"/>
    <w:rsid w:val="00F6523F"/>
    <w:rsid w:val="00F65664"/>
    <w:rsid w:val="00F65AC8"/>
    <w:rsid w:val="00F66449"/>
    <w:rsid w:val="00F70513"/>
    <w:rsid w:val="00F70C8E"/>
    <w:rsid w:val="00F71C9C"/>
    <w:rsid w:val="00F72239"/>
    <w:rsid w:val="00F732DC"/>
    <w:rsid w:val="00F740B7"/>
    <w:rsid w:val="00F741BE"/>
    <w:rsid w:val="00F7509D"/>
    <w:rsid w:val="00F80895"/>
    <w:rsid w:val="00F80F5D"/>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A7369"/>
    <w:rsid w:val="00FA7489"/>
    <w:rsid w:val="00FB0BB0"/>
    <w:rsid w:val="00FB1195"/>
    <w:rsid w:val="00FB1283"/>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6075"/>
    <w:rsid w:val="00FC78A7"/>
    <w:rsid w:val="00FD0C50"/>
    <w:rsid w:val="00FD1D71"/>
    <w:rsid w:val="00FD313F"/>
    <w:rsid w:val="00FD5286"/>
    <w:rsid w:val="00FD5881"/>
    <w:rsid w:val="00FD5D87"/>
    <w:rsid w:val="00FD72AC"/>
    <w:rsid w:val="00FE0015"/>
    <w:rsid w:val="00FE043E"/>
    <w:rsid w:val="00FE065D"/>
    <w:rsid w:val="00FE310F"/>
    <w:rsid w:val="00FE34E5"/>
    <w:rsid w:val="00FE37E1"/>
    <w:rsid w:val="00FE42C4"/>
    <w:rsid w:val="00FF193E"/>
    <w:rsid w:val="00FF2FB9"/>
    <w:rsid w:val="00FF30F8"/>
    <w:rsid w:val="00FF491B"/>
    <w:rsid w:val="00FF561C"/>
    <w:rsid w:val="215D4821"/>
    <w:rsid w:val="4C595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53E"/>
    <w:pPr>
      <w:widowControl w:val="0"/>
      <w:ind w:firstLineChars="200" w:firstLine="440"/>
      <w:jc w:val="both"/>
    </w:pPr>
    <w:rPr>
      <w:kern w:val="2"/>
      <w:sz w:val="22"/>
      <w:szCs w:val="24"/>
    </w:rPr>
  </w:style>
  <w:style w:type="paragraph" w:styleId="1">
    <w:name w:val="heading 1"/>
    <w:basedOn w:val="a0"/>
    <w:next w:val="a"/>
    <w:link w:val="1Char"/>
    <w:rsid w:val="000C353E"/>
    <w:pPr>
      <w:outlineLvl w:val="0"/>
    </w:pPr>
  </w:style>
  <w:style w:type="paragraph" w:styleId="2">
    <w:name w:val="heading 2"/>
    <w:basedOn w:val="a"/>
    <w:next w:val="a"/>
    <w:rsid w:val="000C353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rsid w:val="000C353E"/>
    <w:pPr>
      <w:keepNext/>
      <w:keepLines/>
      <w:spacing w:before="260" w:after="260" w:line="416" w:lineRule="auto"/>
      <w:outlineLvl w:val="2"/>
    </w:pPr>
    <w:rPr>
      <w:b/>
      <w:bCs/>
      <w:sz w:val="32"/>
      <w:szCs w:val="32"/>
    </w:rPr>
  </w:style>
  <w:style w:type="paragraph" w:styleId="4">
    <w:name w:val="heading 4"/>
    <w:basedOn w:val="a"/>
    <w:next w:val="a"/>
    <w:rsid w:val="000C353E"/>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rsid w:val="000C353E"/>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学习材料标题样式二"/>
    <w:basedOn w:val="2"/>
    <w:link w:val="Char"/>
    <w:qFormat/>
    <w:rsid w:val="000C353E"/>
    <w:pPr>
      <w:spacing w:before="0" w:after="156" w:line="240" w:lineRule="auto"/>
      <w:jc w:val="center"/>
    </w:pPr>
    <w:rPr>
      <w:rFonts w:ascii="方正小标宋简体" w:eastAsia="方正小标宋简体" w:hAnsi="Times New Roman" w:cs="Tahoma"/>
      <w:spacing w:val="-4"/>
      <w:kern w:val="0"/>
    </w:rPr>
  </w:style>
  <w:style w:type="paragraph" w:styleId="30">
    <w:name w:val="toc 3"/>
    <w:basedOn w:val="a"/>
    <w:next w:val="a"/>
    <w:uiPriority w:val="39"/>
    <w:qFormat/>
    <w:rsid w:val="000C353E"/>
    <w:pPr>
      <w:tabs>
        <w:tab w:val="right" w:leader="dot" w:pos="8318"/>
      </w:tabs>
      <w:ind w:leftChars="85" w:left="178"/>
    </w:pPr>
  </w:style>
  <w:style w:type="paragraph" w:styleId="a4">
    <w:name w:val="Date"/>
    <w:basedOn w:val="a"/>
    <w:next w:val="a"/>
    <w:qFormat/>
    <w:rsid w:val="000C353E"/>
    <w:pPr>
      <w:ind w:leftChars="2500" w:left="100"/>
    </w:pPr>
  </w:style>
  <w:style w:type="paragraph" w:styleId="a5">
    <w:name w:val="Balloon Text"/>
    <w:basedOn w:val="a"/>
    <w:semiHidden/>
    <w:qFormat/>
    <w:rsid w:val="000C353E"/>
    <w:rPr>
      <w:sz w:val="18"/>
      <w:szCs w:val="18"/>
    </w:rPr>
  </w:style>
  <w:style w:type="paragraph" w:styleId="a6">
    <w:name w:val="footer"/>
    <w:basedOn w:val="a"/>
    <w:link w:val="Char0"/>
    <w:uiPriority w:val="99"/>
    <w:qFormat/>
    <w:rsid w:val="000C353E"/>
    <w:pPr>
      <w:tabs>
        <w:tab w:val="center" w:pos="4153"/>
        <w:tab w:val="right" w:pos="8306"/>
      </w:tabs>
      <w:snapToGrid w:val="0"/>
      <w:jc w:val="left"/>
    </w:pPr>
    <w:rPr>
      <w:sz w:val="18"/>
      <w:szCs w:val="18"/>
    </w:rPr>
  </w:style>
  <w:style w:type="paragraph" w:styleId="a7">
    <w:name w:val="header"/>
    <w:basedOn w:val="a"/>
    <w:qFormat/>
    <w:rsid w:val="000C353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0C353E"/>
    <w:pPr>
      <w:tabs>
        <w:tab w:val="right" w:leader="dot" w:pos="8318"/>
      </w:tabs>
    </w:pPr>
    <w:rPr>
      <w:rFonts w:ascii="楷体_GB2312" w:eastAsia="楷体_GB2312"/>
      <w:b/>
      <w:spacing w:val="-20"/>
      <w:sz w:val="30"/>
      <w:szCs w:val="30"/>
    </w:rPr>
  </w:style>
  <w:style w:type="paragraph" w:styleId="a8">
    <w:name w:val="Subtitle"/>
    <w:basedOn w:val="a"/>
    <w:next w:val="a"/>
    <w:link w:val="Char1"/>
    <w:qFormat/>
    <w:rsid w:val="000C353E"/>
    <w:pPr>
      <w:spacing w:beforeLines="50" w:afterLines="50"/>
      <w:ind w:firstLineChars="0" w:firstLine="0"/>
      <w:jc w:val="center"/>
    </w:pPr>
    <w:rPr>
      <w:rFonts w:ascii="楷体" w:eastAsia="楷体" w:hAnsi="楷体"/>
      <w:b/>
      <w:sz w:val="28"/>
    </w:rPr>
  </w:style>
  <w:style w:type="paragraph" w:styleId="20">
    <w:name w:val="toc 2"/>
    <w:basedOn w:val="a"/>
    <w:next w:val="a"/>
    <w:uiPriority w:val="39"/>
    <w:qFormat/>
    <w:rsid w:val="000C353E"/>
    <w:pPr>
      <w:tabs>
        <w:tab w:val="right" w:leader="dot" w:pos="8296"/>
      </w:tabs>
      <w:ind w:left="420"/>
      <w:jc w:val="center"/>
    </w:pPr>
    <w:rPr>
      <w:b/>
      <w:sz w:val="24"/>
      <w:szCs w:val="32"/>
    </w:rPr>
  </w:style>
  <w:style w:type="paragraph" w:styleId="a9">
    <w:name w:val="Normal (Web)"/>
    <w:basedOn w:val="a"/>
    <w:uiPriority w:val="99"/>
    <w:qFormat/>
    <w:rsid w:val="000C353E"/>
    <w:pPr>
      <w:widowControl/>
      <w:spacing w:before="100" w:beforeAutospacing="1" w:after="100" w:afterAutospacing="1"/>
      <w:jc w:val="left"/>
    </w:pPr>
    <w:rPr>
      <w:rFonts w:ascii="宋体" w:hAnsi="宋体" w:cs="宋体"/>
      <w:kern w:val="0"/>
      <w:sz w:val="24"/>
    </w:rPr>
  </w:style>
  <w:style w:type="paragraph" w:styleId="aa">
    <w:name w:val="Title"/>
    <w:basedOn w:val="ab"/>
    <w:next w:val="a"/>
    <w:link w:val="Char2"/>
    <w:qFormat/>
    <w:rsid w:val="000C353E"/>
    <w:pPr>
      <w:jc w:val="both"/>
    </w:pPr>
  </w:style>
  <w:style w:type="paragraph" w:customStyle="1" w:styleId="ab">
    <w:name w:val="学习材料标题样式一"/>
    <w:basedOn w:val="1"/>
    <w:link w:val="Char3"/>
    <w:qFormat/>
    <w:rsid w:val="000C353E"/>
    <w:pPr>
      <w:spacing w:afterLines="50"/>
    </w:pPr>
    <w:rPr>
      <w:rFonts w:ascii="黑体" w:eastAsia="黑体" w:hAnsi="黑体"/>
      <w:szCs w:val="36"/>
    </w:rPr>
  </w:style>
  <w:style w:type="character" w:styleId="ac">
    <w:name w:val="Strong"/>
    <w:basedOn w:val="a1"/>
    <w:uiPriority w:val="22"/>
    <w:qFormat/>
    <w:rsid w:val="000C353E"/>
    <w:rPr>
      <w:b/>
      <w:bCs/>
    </w:rPr>
  </w:style>
  <w:style w:type="character" w:styleId="ad">
    <w:name w:val="page number"/>
    <w:basedOn w:val="a1"/>
    <w:qFormat/>
    <w:rsid w:val="000C353E"/>
  </w:style>
  <w:style w:type="character" w:styleId="ae">
    <w:name w:val="FollowedHyperlink"/>
    <w:basedOn w:val="a1"/>
    <w:qFormat/>
    <w:rsid w:val="000C353E"/>
    <w:rPr>
      <w:color w:val="800080"/>
      <w:u w:val="single"/>
    </w:rPr>
  </w:style>
  <w:style w:type="character" w:styleId="af">
    <w:name w:val="Emphasis"/>
    <w:basedOn w:val="a1"/>
    <w:qFormat/>
    <w:rsid w:val="000C353E"/>
  </w:style>
  <w:style w:type="character" w:styleId="af0">
    <w:name w:val="Hyperlink"/>
    <w:basedOn w:val="a1"/>
    <w:uiPriority w:val="99"/>
    <w:qFormat/>
    <w:rsid w:val="000C353E"/>
    <w:rPr>
      <w:color w:val="auto"/>
      <w:u w:val="none"/>
    </w:rPr>
  </w:style>
  <w:style w:type="paragraph" w:customStyle="1" w:styleId="af1">
    <w:name w:val="学习材料标题样式三"/>
    <w:basedOn w:val="3"/>
    <w:link w:val="Char4"/>
    <w:qFormat/>
    <w:rsid w:val="000C353E"/>
    <w:pPr>
      <w:spacing w:before="120" w:after="120" w:line="240" w:lineRule="auto"/>
      <w:jc w:val="center"/>
    </w:pPr>
    <w:rPr>
      <w:rFonts w:ascii="方正小标宋简体" w:eastAsia="方正小标宋简体"/>
      <w:b w:val="0"/>
      <w:sz w:val="30"/>
      <w:szCs w:val="30"/>
    </w:rPr>
  </w:style>
  <w:style w:type="paragraph" w:customStyle="1" w:styleId="2878">
    <w:name w:val="样式 经典楷体简 28 磅 加粗 居中 段后: 7.8 磅"/>
    <w:basedOn w:val="a"/>
    <w:qFormat/>
    <w:rsid w:val="000C353E"/>
    <w:pPr>
      <w:spacing w:after="156"/>
      <w:jc w:val="center"/>
    </w:pPr>
    <w:rPr>
      <w:rFonts w:ascii="经典楷体简" w:eastAsia="楷体_GB2312" w:hAnsi="宋体" w:cs="宋体"/>
      <w:b/>
      <w:bCs/>
      <w:sz w:val="56"/>
      <w:szCs w:val="20"/>
    </w:rPr>
  </w:style>
  <w:style w:type="paragraph" w:customStyle="1" w:styleId="78">
    <w:name w:val="样式 宋体 三号 加粗 段后: 7.8 磅"/>
    <w:basedOn w:val="a"/>
    <w:qFormat/>
    <w:rsid w:val="000C353E"/>
    <w:pPr>
      <w:spacing w:after="156"/>
    </w:pPr>
    <w:rPr>
      <w:rFonts w:ascii="宋体" w:eastAsia="仿宋_GB2312" w:hAnsi="宋体" w:cs="宋体"/>
      <w:b/>
      <w:bCs/>
      <w:sz w:val="32"/>
      <w:szCs w:val="20"/>
    </w:rPr>
  </w:style>
  <w:style w:type="character" w:customStyle="1" w:styleId="1Char">
    <w:name w:val="标题 1 Char"/>
    <w:basedOn w:val="a1"/>
    <w:link w:val="1"/>
    <w:qFormat/>
    <w:rsid w:val="000C353E"/>
    <w:rPr>
      <w:rFonts w:ascii="方正小标宋简体" w:eastAsia="方正小标宋简体" w:cs="Tahoma"/>
      <w:b/>
      <w:bCs/>
      <w:spacing w:val="-4"/>
      <w:sz w:val="32"/>
      <w:szCs w:val="32"/>
    </w:rPr>
  </w:style>
  <w:style w:type="character" w:customStyle="1" w:styleId="Char">
    <w:name w:val="学习材料标题样式二 Char"/>
    <w:basedOn w:val="a1"/>
    <w:link w:val="a0"/>
    <w:qFormat/>
    <w:rsid w:val="000C353E"/>
    <w:rPr>
      <w:rFonts w:ascii="方正小标宋简体" w:eastAsia="方正小标宋简体" w:cs="Tahoma"/>
      <w:b/>
      <w:bCs/>
      <w:spacing w:val="-4"/>
      <w:sz w:val="32"/>
      <w:szCs w:val="32"/>
      <w:lang w:val="en-US" w:eastAsia="zh-CN" w:bidi="ar-SA"/>
    </w:rPr>
  </w:style>
  <w:style w:type="character" w:customStyle="1" w:styleId="Char3">
    <w:name w:val="学习材料标题样式一 Char"/>
    <w:basedOn w:val="1Char"/>
    <w:link w:val="ab"/>
    <w:qFormat/>
    <w:rsid w:val="000C353E"/>
    <w:rPr>
      <w:rFonts w:ascii="黑体" w:eastAsia="黑体" w:hAnsi="黑体"/>
      <w:sz w:val="32"/>
      <w:szCs w:val="36"/>
    </w:rPr>
  </w:style>
  <w:style w:type="character" w:customStyle="1" w:styleId="Char4">
    <w:name w:val="学习材料标题样式三 Char"/>
    <w:basedOn w:val="a1"/>
    <w:link w:val="af1"/>
    <w:qFormat/>
    <w:rsid w:val="000C353E"/>
    <w:rPr>
      <w:rFonts w:ascii="方正小标宋简体" w:eastAsia="方正小标宋简体"/>
      <w:bCs/>
      <w:kern w:val="2"/>
      <w:sz w:val="30"/>
      <w:szCs w:val="30"/>
      <w:lang w:eastAsia="zh-CN" w:bidi="ar-SA"/>
    </w:rPr>
  </w:style>
  <w:style w:type="paragraph" w:customStyle="1" w:styleId="tc">
    <w:name w:val="tc"/>
    <w:basedOn w:val="a"/>
    <w:qFormat/>
    <w:rsid w:val="000C353E"/>
    <w:pPr>
      <w:widowControl/>
      <w:spacing w:before="100" w:beforeAutospacing="1" w:after="100" w:afterAutospacing="1"/>
      <w:jc w:val="center"/>
    </w:pPr>
    <w:rPr>
      <w:rFonts w:ascii="宋体" w:hAnsi="宋体" w:cs="宋体"/>
      <w:kern w:val="0"/>
      <w:sz w:val="24"/>
    </w:rPr>
  </w:style>
  <w:style w:type="paragraph" w:customStyle="1" w:styleId="style3">
    <w:name w:val="style3"/>
    <w:basedOn w:val="a"/>
    <w:qFormat/>
    <w:rsid w:val="000C353E"/>
    <w:pPr>
      <w:widowControl/>
      <w:spacing w:before="100" w:beforeAutospacing="1" w:after="100" w:afterAutospacing="1"/>
      <w:jc w:val="left"/>
    </w:pPr>
    <w:rPr>
      <w:rFonts w:ascii="新宋体" w:eastAsia="新宋体" w:hAnsi="新宋体" w:cs="宋体"/>
      <w:color w:val="000000"/>
      <w:kern w:val="0"/>
      <w:sz w:val="19"/>
      <w:szCs w:val="19"/>
    </w:rPr>
  </w:style>
  <w:style w:type="character" w:customStyle="1" w:styleId="lemmatitleh11">
    <w:name w:val="lemmatitleh11"/>
    <w:basedOn w:val="a1"/>
    <w:qFormat/>
    <w:rsid w:val="000C353E"/>
  </w:style>
  <w:style w:type="paragraph" w:customStyle="1" w:styleId="customunionstyle">
    <w:name w:val="custom_unionstyle"/>
    <w:basedOn w:val="a"/>
    <w:qFormat/>
    <w:rsid w:val="000C353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qFormat/>
    <w:rsid w:val="000C353E"/>
  </w:style>
  <w:style w:type="paragraph" w:customStyle="1" w:styleId="Char5">
    <w:name w:val="Char"/>
    <w:basedOn w:val="a"/>
    <w:qFormat/>
    <w:rsid w:val="000C353E"/>
    <w:pPr>
      <w:spacing w:after="160" w:line="360" w:lineRule="auto"/>
    </w:pPr>
    <w:rPr>
      <w:szCs w:val="20"/>
    </w:rPr>
  </w:style>
  <w:style w:type="character" w:customStyle="1" w:styleId="date">
    <w:name w:val="date"/>
    <w:basedOn w:val="a1"/>
    <w:qFormat/>
    <w:rsid w:val="000C353E"/>
  </w:style>
  <w:style w:type="paragraph" w:customStyle="1" w:styleId="b-free-read-leaf">
    <w:name w:val="b-free-read-leaf"/>
    <w:basedOn w:val="a"/>
    <w:qFormat/>
    <w:rsid w:val="000C353E"/>
    <w:pPr>
      <w:widowControl/>
      <w:spacing w:before="100" w:beforeAutospacing="1" w:after="100" w:afterAutospacing="1"/>
      <w:jc w:val="left"/>
    </w:pPr>
    <w:rPr>
      <w:rFonts w:ascii="宋体" w:hAnsi="宋体" w:cs="宋体"/>
      <w:kern w:val="0"/>
      <w:sz w:val="24"/>
    </w:rPr>
  </w:style>
  <w:style w:type="paragraph" w:customStyle="1" w:styleId="subtitletext-center">
    <w:name w:val="subtitle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authortext-center">
    <w:name w:val="author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introtitletext-center">
    <w:name w:val="introtitle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sec">
    <w:name w:val="sec"/>
    <w:basedOn w:val="a"/>
    <w:qFormat/>
    <w:rsid w:val="000C353E"/>
    <w:pPr>
      <w:widowControl/>
      <w:spacing w:before="100" w:beforeAutospacing="1" w:after="100" w:afterAutospacing="1"/>
      <w:jc w:val="left"/>
    </w:pPr>
    <w:rPr>
      <w:rFonts w:ascii="宋体" w:hAnsi="宋体" w:cs="宋体"/>
      <w:kern w:val="0"/>
      <w:sz w:val="24"/>
    </w:rPr>
  </w:style>
  <w:style w:type="paragraph" w:customStyle="1" w:styleId="copy-cont">
    <w:name w:val="copy-cont"/>
    <w:basedOn w:val="a"/>
    <w:qFormat/>
    <w:rsid w:val="000C353E"/>
    <w:pPr>
      <w:widowControl/>
      <w:spacing w:before="100" w:beforeAutospacing="1" w:after="100" w:afterAutospacing="1"/>
      <w:jc w:val="left"/>
    </w:pPr>
    <w:rPr>
      <w:rFonts w:ascii="宋体" w:hAnsi="宋体" w:cs="宋体"/>
      <w:kern w:val="0"/>
      <w:sz w:val="24"/>
    </w:rPr>
  </w:style>
  <w:style w:type="character" w:customStyle="1" w:styleId="11">
    <w:name w:val="不明显参考1"/>
    <w:basedOn w:val="a1"/>
    <w:uiPriority w:val="31"/>
    <w:qFormat/>
    <w:rsid w:val="000C353E"/>
    <w:rPr>
      <w:smallCaps/>
      <w:color w:val="C0504D"/>
      <w:u w:val="single"/>
    </w:rPr>
  </w:style>
  <w:style w:type="character" w:customStyle="1" w:styleId="Char2">
    <w:name w:val="标题 Char"/>
    <w:basedOn w:val="a1"/>
    <w:link w:val="aa"/>
    <w:qFormat/>
    <w:rsid w:val="000C353E"/>
    <w:rPr>
      <w:rFonts w:ascii="黑体" w:eastAsia="黑体" w:hAnsi="黑体" w:cs="Tahoma"/>
      <w:b/>
      <w:bCs/>
      <w:spacing w:val="-4"/>
      <w:sz w:val="32"/>
      <w:szCs w:val="36"/>
    </w:rPr>
  </w:style>
  <w:style w:type="paragraph" w:customStyle="1" w:styleId="af2">
    <w:name w:val="中标题"/>
    <w:basedOn w:val="a0"/>
    <w:link w:val="Char6"/>
    <w:qFormat/>
    <w:rsid w:val="000C353E"/>
    <w:pPr>
      <w:ind w:firstLineChars="0" w:firstLine="0"/>
    </w:pPr>
  </w:style>
  <w:style w:type="character" w:customStyle="1" w:styleId="Char6">
    <w:name w:val="中标题 Char"/>
    <w:basedOn w:val="1Char"/>
    <w:link w:val="af2"/>
    <w:qFormat/>
    <w:rsid w:val="000C353E"/>
  </w:style>
  <w:style w:type="character" w:customStyle="1" w:styleId="Char1">
    <w:name w:val="副标题 Char"/>
    <w:basedOn w:val="a1"/>
    <w:link w:val="a8"/>
    <w:qFormat/>
    <w:rsid w:val="000C353E"/>
    <w:rPr>
      <w:rFonts w:ascii="楷体" w:eastAsia="楷体" w:hAnsi="楷体"/>
      <w:b/>
      <w:kern w:val="2"/>
      <w:sz w:val="28"/>
      <w:szCs w:val="24"/>
    </w:rPr>
  </w:style>
  <w:style w:type="character" w:customStyle="1" w:styleId="Char0">
    <w:name w:val="页脚 Char"/>
    <w:basedOn w:val="a1"/>
    <w:link w:val="a6"/>
    <w:uiPriority w:val="99"/>
    <w:qFormat/>
    <w:rsid w:val="000C353E"/>
    <w:rPr>
      <w:kern w:val="2"/>
      <w:sz w:val="18"/>
      <w:szCs w:val="18"/>
    </w:rPr>
  </w:style>
  <w:style w:type="paragraph" w:customStyle="1" w:styleId="af3">
    <w:name w:val="副标题楷体"/>
    <w:basedOn w:val="a8"/>
    <w:link w:val="Char7"/>
    <w:qFormat/>
    <w:rsid w:val="000C353E"/>
    <w:pPr>
      <w:spacing w:before="156" w:after="156"/>
    </w:pPr>
    <w:rPr>
      <w:b w:val="0"/>
      <w:sz w:val="24"/>
    </w:rPr>
  </w:style>
  <w:style w:type="character" w:customStyle="1" w:styleId="Char7">
    <w:name w:val="副标题楷体 Char"/>
    <w:basedOn w:val="Char1"/>
    <w:link w:val="af3"/>
    <w:qFormat/>
    <w:rsid w:val="000C353E"/>
    <w:rPr>
      <w:sz w:val="24"/>
    </w:rPr>
  </w:style>
  <w:style w:type="paragraph" w:customStyle="1" w:styleId="subtitle">
    <w:name w:val="subtitle"/>
    <w:basedOn w:val="a"/>
    <w:qFormat/>
    <w:rsid w:val="000C353E"/>
    <w:pPr>
      <w:widowControl/>
      <w:spacing w:before="100" w:beforeAutospacing="1" w:after="100" w:afterAutospacing="1"/>
      <w:ind w:firstLineChars="0" w:firstLine="0"/>
      <w:jc w:val="left"/>
    </w:pPr>
    <w:rPr>
      <w:rFonts w:ascii="宋体" w:hAnsi="宋体" w:cs="宋体"/>
      <w:kern w:val="0"/>
      <w:sz w:val="24"/>
    </w:rPr>
  </w:style>
  <w:style w:type="character" w:customStyle="1" w:styleId="12">
    <w:name w:val="明显强调1"/>
    <w:basedOn w:val="a1"/>
    <w:uiPriority w:val="21"/>
    <w:qFormat/>
    <w:rsid w:val="000C353E"/>
    <w:rPr>
      <w:b/>
      <w:bCs/>
      <w:i/>
      <w:iCs/>
      <w:color w:val="4F81BD" w:themeColor="accent1"/>
    </w:rPr>
  </w:style>
  <w:style w:type="character" w:customStyle="1" w:styleId="bjh-p">
    <w:name w:val="bjh-p"/>
    <w:basedOn w:val="a1"/>
    <w:qFormat/>
    <w:rsid w:val="000C353E"/>
  </w:style>
  <w:style w:type="character" w:customStyle="1" w:styleId="ariaskiptheme">
    <w:name w:val="ariaskiptheme"/>
    <w:basedOn w:val="a1"/>
    <w:qFormat/>
    <w:rsid w:val="000C353E"/>
  </w:style>
  <w:style w:type="character" w:customStyle="1" w:styleId="21">
    <w:name w:val="不明显参考2"/>
    <w:basedOn w:val="a1"/>
    <w:uiPriority w:val="31"/>
    <w:qFormat/>
    <w:rsid w:val="000C353E"/>
    <w:rPr>
      <w:smallCaps/>
      <w:color w:val="C0504D" w:themeColor="accent2"/>
      <w:u w:val="single"/>
    </w:rPr>
  </w:style>
  <w:style w:type="paragraph" w:styleId="TOC">
    <w:name w:val="TOC Heading"/>
    <w:basedOn w:val="1"/>
    <w:next w:val="a"/>
    <w:uiPriority w:val="39"/>
    <w:unhideWhenUsed/>
    <w:qFormat/>
    <w:rsid w:val="000F56BF"/>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spacing w:val="0"/>
      <w:sz w:val="28"/>
      <w:szCs w:val="28"/>
    </w:rPr>
  </w:style>
  <w:style w:type="paragraph" w:customStyle="1" w:styleId="introtitle">
    <w:name w:val="introtitle"/>
    <w:basedOn w:val="a"/>
    <w:rsid w:val="00552C0E"/>
    <w:pPr>
      <w:widowControl/>
      <w:spacing w:before="100" w:beforeAutospacing="1" w:after="100" w:afterAutospacing="1"/>
      <w:ind w:firstLineChars="0" w:firstLine="0"/>
      <w:jc w:val="left"/>
    </w:pPr>
    <w:rPr>
      <w:rFonts w:ascii="宋体" w:hAnsi="宋体" w:cs="宋体"/>
      <w:kern w:val="0"/>
      <w:sz w:val="24"/>
    </w:rPr>
  </w:style>
  <w:style w:type="paragraph" w:customStyle="1" w:styleId="author">
    <w:name w:val="author"/>
    <w:basedOn w:val="a"/>
    <w:rsid w:val="00552C0E"/>
    <w:pPr>
      <w:widowControl/>
      <w:spacing w:before="100" w:beforeAutospacing="1" w:after="100" w:afterAutospacing="1"/>
      <w:ind w:firstLineChars="0" w:firstLine="0"/>
      <w:jc w:val="left"/>
    </w:pPr>
    <w:rPr>
      <w:rFonts w:ascii="宋体" w:hAnsi="宋体" w:cs="宋体"/>
      <w:kern w:val="0"/>
      <w:sz w:val="24"/>
    </w:rPr>
  </w:style>
  <w:style w:type="character" w:customStyle="1" w:styleId="newstime">
    <w:name w:val="newstime"/>
    <w:basedOn w:val="a1"/>
    <w:rsid w:val="00A50941"/>
  </w:style>
</w:styles>
</file>

<file path=word/webSettings.xml><?xml version="1.0" encoding="utf-8"?>
<w:webSettings xmlns:r="http://schemas.openxmlformats.org/officeDocument/2006/relationships" xmlns:w="http://schemas.openxmlformats.org/wordprocessingml/2006/main">
  <w:divs>
    <w:div w:id="12921574">
      <w:bodyDiv w:val="1"/>
      <w:marLeft w:val="0"/>
      <w:marRight w:val="0"/>
      <w:marTop w:val="0"/>
      <w:marBottom w:val="0"/>
      <w:divBdr>
        <w:top w:val="none" w:sz="0" w:space="0" w:color="auto"/>
        <w:left w:val="none" w:sz="0" w:space="0" w:color="auto"/>
        <w:bottom w:val="none" w:sz="0" w:space="0" w:color="auto"/>
        <w:right w:val="none" w:sz="0" w:space="0" w:color="auto"/>
      </w:divBdr>
    </w:div>
    <w:div w:id="15932361">
      <w:bodyDiv w:val="1"/>
      <w:marLeft w:val="0"/>
      <w:marRight w:val="0"/>
      <w:marTop w:val="0"/>
      <w:marBottom w:val="0"/>
      <w:divBdr>
        <w:top w:val="none" w:sz="0" w:space="0" w:color="auto"/>
        <w:left w:val="none" w:sz="0" w:space="0" w:color="auto"/>
        <w:bottom w:val="none" w:sz="0" w:space="0" w:color="auto"/>
        <w:right w:val="none" w:sz="0" w:space="0" w:color="auto"/>
      </w:divBdr>
    </w:div>
    <w:div w:id="67192271">
      <w:bodyDiv w:val="1"/>
      <w:marLeft w:val="0"/>
      <w:marRight w:val="0"/>
      <w:marTop w:val="0"/>
      <w:marBottom w:val="0"/>
      <w:divBdr>
        <w:top w:val="none" w:sz="0" w:space="0" w:color="auto"/>
        <w:left w:val="none" w:sz="0" w:space="0" w:color="auto"/>
        <w:bottom w:val="none" w:sz="0" w:space="0" w:color="auto"/>
        <w:right w:val="none" w:sz="0" w:space="0" w:color="auto"/>
      </w:divBdr>
    </w:div>
    <w:div w:id="79179504">
      <w:bodyDiv w:val="1"/>
      <w:marLeft w:val="0"/>
      <w:marRight w:val="0"/>
      <w:marTop w:val="0"/>
      <w:marBottom w:val="0"/>
      <w:divBdr>
        <w:top w:val="none" w:sz="0" w:space="0" w:color="auto"/>
        <w:left w:val="none" w:sz="0" w:space="0" w:color="auto"/>
        <w:bottom w:val="none" w:sz="0" w:space="0" w:color="auto"/>
        <w:right w:val="none" w:sz="0" w:space="0" w:color="auto"/>
      </w:divBdr>
      <w:divsChild>
        <w:div w:id="1075005965">
          <w:marLeft w:val="0"/>
          <w:marRight w:val="0"/>
          <w:marTop w:val="0"/>
          <w:marBottom w:val="335"/>
          <w:divBdr>
            <w:top w:val="none" w:sz="0" w:space="0" w:color="auto"/>
            <w:left w:val="none" w:sz="0" w:space="0" w:color="auto"/>
            <w:bottom w:val="dashed" w:sz="6" w:space="0" w:color="DDDDDD"/>
            <w:right w:val="none" w:sz="0" w:space="0" w:color="auto"/>
          </w:divBdr>
        </w:div>
      </w:divsChild>
    </w:div>
    <w:div w:id="97726402">
      <w:bodyDiv w:val="1"/>
      <w:marLeft w:val="0"/>
      <w:marRight w:val="0"/>
      <w:marTop w:val="0"/>
      <w:marBottom w:val="0"/>
      <w:divBdr>
        <w:top w:val="none" w:sz="0" w:space="0" w:color="auto"/>
        <w:left w:val="none" w:sz="0" w:space="0" w:color="auto"/>
        <w:bottom w:val="none" w:sz="0" w:space="0" w:color="auto"/>
        <w:right w:val="none" w:sz="0" w:space="0" w:color="auto"/>
      </w:divBdr>
    </w:div>
    <w:div w:id="127360278">
      <w:bodyDiv w:val="1"/>
      <w:marLeft w:val="0"/>
      <w:marRight w:val="0"/>
      <w:marTop w:val="0"/>
      <w:marBottom w:val="0"/>
      <w:divBdr>
        <w:top w:val="none" w:sz="0" w:space="0" w:color="auto"/>
        <w:left w:val="none" w:sz="0" w:space="0" w:color="auto"/>
        <w:bottom w:val="none" w:sz="0" w:space="0" w:color="auto"/>
        <w:right w:val="none" w:sz="0" w:space="0" w:color="auto"/>
      </w:divBdr>
      <w:divsChild>
        <w:div w:id="979647889">
          <w:marLeft w:val="0"/>
          <w:marRight w:val="0"/>
          <w:marTop w:val="0"/>
          <w:marBottom w:val="985"/>
          <w:divBdr>
            <w:top w:val="none" w:sz="0" w:space="0" w:color="auto"/>
            <w:left w:val="none" w:sz="0" w:space="0" w:color="auto"/>
            <w:bottom w:val="none" w:sz="0" w:space="0" w:color="auto"/>
            <w:right w:val="none" w:sz="0" w:space="0" w:color="auto"/>
          </w:divBdr>
          <w:divsChild>
            <w:div w:id="19288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61547412">
      <w:bodyDiv w:val="1"/>
      <w:marLeft w:val="0"/>
      <w:marRight w:val="0"/>
      <w:marTop w:val="0"/>
      <w:marBottom w:val="0"/>
      <w:divBdr>
        <w:top w:val="none" w:sz="0" w:space="0" w:color="auto"/>
        <w:left w:val="none" w:sz="0" w:space="0" w:color="auto"/>
        <w:bottom w:val="none" w:sz="0" w:space="0" w:color="auto"/>
        <w:right w:val="none" w:sz="0" w:space="0" w:color="auto"/>
      </w:divBdr>
    </w:div>
    <w:div w:id="185021011">
      <w:bodyDiv w:val="1"/>
      <w:marLeft w:val="0"/>
      <w:marRight w:val="0"/>
      <w:marTop w:val="0"/>
      <w:marBottom w:val="0"/>
      <w:divBdr>
        <w:top w:val="none" w:sz="0" w:space="0" w:color="auto"/>
        <w:left w:val="none" w:sz="0" w:space="0" w:color="auto"/>
        <w:bottom w:val="none" w:sz="0" w:space="0" w:color="auto"/>
        <w:right w:val="none" w:sz="0" w:space="0" w:color="auto"/>
      </w:divBdr>
    </w:div>
    <w:div w:id="193228679">
      <w:bodyDiv w:val="1"/>
      <w:marLeft w:val="0"/>
      <w:marRight w:val="0"/>
      <w:marTop w:val="0"/>
      <w:marBottom w:val="0"/>
      <w:divBdr>
        <w:top w:val="none" w:sz="0" w:space="0" w:color="auto"/>
        <w:left w:val="none" w:sz="0" w:space="0" w:color="auto"/>
        <w:bottom w:val="none" w:sz="0" w:space="0" w:color="auto"/>
        <w:right w:val="none" w:sz="0" w:space="0" w:color="auto"/>
      </w:divBdr>
    </w:div>
    <w:div w:id="201331133">
      <w:bodyDiv w:val="1"/>
      <w:marLeft w:val="0"/>
      <w:marRight w:val="0"/>
      <w:marTop w:val="0"/>
      <w:marBottom w:val="0"/>
      <w:divBdr>
        <w:top w:val="none" w:sz="0" w:space="0" w:color="auto"/>
        <w:left w:val="none" w:sz="0" w:space="0" w:color="auto"/>
        <w:bottom w:val="none" w:sz="0" w:space="0" w:color="auto"/>
        <w:right w:val="none" w:sz="0" w:space="0" w:color="auto"/>
      </w:divBdr>
      <w:divsChild>
        <w:div w:id="699014733">
          <w:marLeft w:val="0"/>
          <w:marRight w:val="0"/>
          <w:marTop w:val="0"/>
          <w:marBottom w:val="0"/>
          <w:divBdr>
            <w:top w:val="none" w:sz="0" w:space="0" w:color="auto"/>
            <w:left w:val="none" w:sz="0" w:space="0" w:color="auto"/>
            <w:bottom w:val="none" w:sz="0" w:space="0" w:color="auto"/>
            <w:right w:val="none" w:sz="0" w:space="0" w:color="auto"/>
          </w:divBdr>
        </w:div>
      </w:divsChild>
    </w:div>
    <w:div w:id="223837877">
      <w:bodyDiv w:val="1"/>
      <w:marLeft w:val="0"/>
      <w:marRight w:val="0"/>
      <w:marTop w:val="0"/>
      <w:marBottom w:val="0"/>
      <w:divBdr>
        <w:top w:val="none" w:sz="0" w:space="0" w:color="auto"/>
        <w:left w:val="none" w:sz="0" w:space="0" w:color="auto"/>
        <w:bottom w:val="none" w:sz="0" w:space="0" w:color="auto"/>
        <w:right w:val="none" w:sz="0" w:space="0" w:color="auto"/>
      </w:divBdr>
    </w:div>
    <w:div w:id="228270318">
      <w:bodyDiv w:val="1"/>
      <w:marLeft w:val="0"/>
      <w:marRight w:val="0"/>
      <w:marTop w:val="0"/>
      <w:marBottom w:val="0"/>
      <w:divBdr>
        <w:top w:val="none" w:sz="0" w:space="0" w:color="auto"/>
        <w:left w:val="none" w:sz="0" w:space="0" w:color="auto"/>
        <w:bottom w:val="none" w:sz="0" w:space="0" w:color="auto"/>
        <w:right w:val="none" w:sz="0" w:space="0" w:color="auto"/>
      </w:divBdr>
    </w:div>
    <w:div w:id="233709331">
      <w:bodyDiv w:val="1"/>
      <w:marLeft w:val="0"/>
      <w:marRight w:val="0"/>
      <w:marTop w:val="0"/>
      <w:marBottom w:val="0"/>
      <w:divBdr>
        <w:top w:val="none" w:sz="0" w:space="0" w:color="auto"/>
        <w:left w:val="none" w:sz="0" w:space="0" w:color="auto"/>
        <w:bottom w:val="none" w:sz="0" w:space="0" w:color="auto"/>
        <w:right w:val="none" w:sz="0" w:space="0" w:color="auto"/>
      </w:divBdr>
      <w:divsChild>
        <w:div w:id="1911382603">
          <w:marLeft w:val="0"/>
          <w:marRight w:val="0"/>
          <w:marTop w:val="0"/>
          <w:marBottom w:val="0"/>
          <w:divBdr>
            <w:top w:val="none" w:sz="0" w:space="0" w:color="auto"/>
            <w:left w:val="none" w:sz="0" w:space="0" w:color="auto"/>
            <w:bottom w:val="none" w:sz="0" w:space="0" w:color="auto"/>
            <w:right w:val="none" w:sz="0" w:space="0" w:color="auto"/>
          </w:divBdr>
          <w:divsChild>
            <w:div w:id="1488551374">
              <w:marLeft w:val="0"/>
              <w:marRight w:val="0"/>
              <w:marTop w:val="0"/>
              <w:marBottom w:val="0"/>
              <w:divBdr>
                <w:top w:val="none" w:sz="0" w:space="0" w:color="auto"/>
                <w:left w:val="none" w:sz="0" w:space="0" w:color="auto"/>
                <w:bottom w:val="none" w:sz="0" w:space="0" w:color="auto"/>
                <w:right w:val="none" w:sz="0" w:space="0" w:color="auto"/>
              </w:divBdr>
              <w:divsChild>
                <w:div w:id="10166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40066">
      <w:bodyDiv w:val="1"/>
      <w:marLeft w:val="0"/>
      <w:marRight w:val="0"/>
      <w:marTop w:val="0"/>
      <w:marBottom w:val="0"/>
      <w:divBdr>
        <w:top w:val="none" w:sz="0" w:space="0" w:color="auto"/>
        <w:left w:val="none" w:sz="0" w:space="0" w:color="auto"/>
        <w:bottom w:val="none" w:sz="0" w:space="0" w:color="auto"/>
        <w:right w:val="none" w:sz="0" w:space="0" w:color="auto"/>
      </w:divBdr>
    </w:div>
    <w:div w:id="261181814">
      <w:bodyDiv w:val="1"/>
      <w:marLeft w:val="0"/>
      <w:marRight w:val="0"/>
      <w:marTop w:val="0"/>
      <w:marBottom w:val="0"/>
      <w:divBdr>
        <w:top w:val="none" w:sz="0" w:space="0" w:color="auto"/>
        <w:left w:val="none" w:sz="0" w:space="0" w:color="auto"/>
        <w:bottom w:val="none" w:sz="0" w:space="0" w:color="auto"/>
        <w:right w:val="none" w:sz="0" w:space="0" w:color="auto"/>
      </w:divBdr>
      <w:divsChild>
        <w:div w:id="1423574897">
          <w:marLeft w:val="0"/>
          <w:marRight w:val="0"/>
          <w:marTop w:val="0"/>
          <w:marBottom w:val="1200"/>
          <w:divBdr>
            <w:top w:val="none" w:sz="0" w:space="0" w:color="auto"/>
            <w:left w:val="none" w:sz="0" w:space="0" w:color="auto"/>
            <w:bottom w:val="none" w:sz="0" w:space="0" w:color="auto"/>
            <w:right w:val="none" w:sz="0" w:space="0" w:color="auto"/>
          </w:divBdr>
          <w:divsChild>
            <w:div w:id="10116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30987">
      <w:bodyDiv w:val="1"/>
      <w:marLeft w:val="0"/>
      <w:marRight w:val="0"/>
      <w:marTop w:val="0"/>
      <w:marBottom w:val="0"/>
      <w:divBdr>
        <w:top w:val="none" w:sz="0" w:space="0" w:color="auto"/>
        <w:left w:val="none" w:sz="0" w:space="0" w:color="auto"/>
        <w:bottom w:val="none" w:sz="0" w:space="0" w:color="auto"/>
        <w:right w:val="none" w:sz="0" w:space="0" w:color="auto"/>
      </w:divBdr>
      <w:divsChild>
        <w:div w:id="639193501">
          <w:marLeft w:val="0"/>
          <w:marRight w:val="0"/>
          <w:marTop w:val="0"/>
          <w:marBottom w:val="272"/>
          <w:divBdr>
            <w:top w:val="none" w:sz="0" w:space="0" w:color="auto"/>
            <w:left w:val="none" w:sz="0" w:space="0" w:color="auto"/>
            <w:bottom w:val="dashed" w:sz="6" w:space="0" w:color="DDDDDD"/>
            <w:right w:val="none" w:sz="0" w:space="0" w:color="auto"/>
          </w:divBdr>
        </w:div>
      </w:divsChild>
    </w:div>
    <w:div w:id="269823149">
      <w:bodyDiv w:val="1"/>
      <w:marLeft w:val="0"/>
      <w:marRight w:val="0"/>
      <w:marTop w:val="0"/>
      <w:marBottom w:val="0"/>
      <w:divBdr>
        <w:top w:val="none" w:sz="0" w:space="0" w:color="auto"/>
        <w:left w:val="none" w:sz="0" w:space="0" w:color="auto"/>
        <w:bottom w:val="none" w:sz="0" w:space="0" w:color="auto"/>
        <w:right w:val="none" w:sz="0" w:space="0" w:color="auto"/>
      </w:divBdr>
    </w:div>
    <w:div w:id="270479045">
      <w:bodyDiv w:val="1"/>
      <w:marLeft w:val="0"/>
      <w:marRight w:val="0"/>
      <w:marTop w:val="0"/>
      <w:marBottom w:val="0"/>
      <w:divBdr>
        <w:top w:val="none" w:sz="0" w:space="0" w:color="auto"/>
        <w:left w:val="none" w:sz="0" w:space="0" w:color="auto"/>
        <w:bottom w:val="none" w:sz="0" w:space="0" w:color="auto"/>
        <w:right w:val="none" w:sz="0" w:space="0" w:color="auto"/>
      </w:divBdr>
    </w:div>
    <w:div w:id="338581307">
      <w:bodyDiv w:val="1"/>
      <w:marLeft w:val="0"/>
      <w:marRight w:val="0"/>
      <w:marTop w:val="0"/>
      <w:marBottom w:val="0"/>
      <w:divBdr>
        <w:top w:val="none" w:sz="0" w:space="0" w:color="auto"/>
        <w:left w:val="none" w:sz="0" w:space="0" w:color="auto"/>
        <w:bottom w:val="none" w:sz="0" w:space="0" w:color="auto"/>
        <w:right w:val="none" w:sz="0" w:space="0" w:color="auto"/>
      </w:divBdr>
    </w:div>
    <w:div w:id="339816995">
      <w:bodyDiv w:val="1"/>
      <w:marLeft w:val="0"/>
      <w:marRight w:val="0"/>
      <w:marTop w:val="0"/>
      <w:marBottom w:val="0"/>
      <w:divBdr>
        <w:top w:val="none" w:sz="0" w:space="0" w:color="auto"/>
        <w:left w:val="none" w:sz="0" w:space="0" w:color="auto"/>
        <w:bottom w:val="none" w:sz="0" w:space="0" w:color="auto"/>
        <w:right w:val="none" w:sz="0" w:space="0" w:color="auto"/>
      </w:divBdr>
    </w:div>
    <w:div w:id="362168501">
      <w:bodyDiv w:val="1"/>
      <w:marLeft w:val="0"/>
      <w:marRight w:val="0"/>
      <w:marTop w:val="0"/>
      <w:marBottom w:val="0"/>
      <w:divBdr>
        <w:top w:val="none" w:sz="0" w:space="0" w:color="auto"/>
        <w:left w:val="none" w:sz="0" w:space="0" w:color="auto"/>
        <w:bottom w:val="none" w:sz="0" w:space="0" w:color="auto"/>
        <w:right w:val="none" w:sz="0" w:space="0" w:color="auto"/>
      </w:divBdr>
    </w:div>
    <w:div w:id="377171804">
      <w:bodyDiv w:val="1"/>
      <w:marLeft w:val="0"/>
      <w:marRight w:val="0"/>
      <w:marTop w:val="0"/>
      <w:marBottom w:val="0"/>
      <w:divBdr>
        <w:top w:val="none" w:sz="0" w:space="0" w:color="auto"/>
        <w:left w:val="none" w:sz="0" w:space="0" w:color="auto"/>
        <w:bottom w:val="none" w:sz="0" w:space="0" w:color="auto"/>
        <w:right w:val="none" w:sz="0" w:space="0" w:color="auto"/>
      </w:divBdr>
    </w:div>
    <w:div w:id="392236673">
      <w:bodyDiv w:val="1"/>
      <w:marLeft w:val="0"/>
      <w:marRight w:val="0"/>
      <w:marTop w:val="0"/>
      <w:marBottom w:val="0"/>
      <w:divBdr>
        <w:top w:val="none" w:sz="0" w:space="0" w:color="auto"/>
        <w:left w:val="none" w:sz="0" w:space="0" w:color="auto"/>
        <w:bottom w:val="none" w:sz="0" w:space="0" w:color="auto"/>
        <w:right w:val="none" w:sz="0" w:space="0" w:color="auto"/>
      </w:divBdr>
    </w:div>
    <w:div w:id="433133194">
      <w:bodyDiv w:val="1"/>
      <w:marLeft w:val="0"/>
      <w:marRight w:val="0"/>
      <w:marTop w:val="0"/>
      <w:marBottom w:val="0"/>
      <w:divBdr>
        <w:top w:val="none" w:sz="0" w:space="0" w:color="auto"/>
        <w:left w:val="none" w:sz="0" w:space="0" w:color="auto"/>
        <w:bottom w:val="none" w:sz="0" w:space="0" w:color="auto"/>
        <w:right w:val="none" w:sz="0" w:space="0" w:color="auto"/>
      </w:divBdr>
    </w:div>
    <w:div w:id="440927399">
      <w:bodyDiv w:val="1"/>
      <w:marLeft w:val="0"/>
      <w:marRight w:val="0"/>
      <w:marTop w:val="0"/>
      <w:marBottom w:val="0"/>
      <w:divBdr>
        <w:top w:val="none" w:sz="0" w:space="0" w:color="auto"/>
        <w:left w:val="none" w:sz="0" w:space="0" w:color="auto"/>
        <w:bottom w:val="none" w:sz="0" w:space="0" w:color="auto"/>
        <w:right w:val="none" w:sz="0" w:space="0" w:color="auto"/>
      </w:divBdr>
    </w:div>
    <w:div w:id="445273531">
      <w:bodyDiv w:val="1"/>
      <w:marLeft w:val="0"/>
      <w:marRight w:val="0"/>
      <w:marTop w:val="0"/>
      <w:marBottom w:val="0"/>
      <w:divBdr>
        <w:top w:val="none" w:sz="0" w:space="0" w:color="auto"/>
        <w:left w:val="none" w:sz="0" w:space="0" w:color="auto"/>
        <w:bottom w:val="none" w:sz="0" w:space="0" w:color="auto"/>
        <w:right w:val="none" w:sz="0" w:space="0" w:color="auto"/>
      </w:divBdr>
    </w:div>
    <w:div w:id="446000431">
      <w:bodyDiv w:val="1"/>
      <w:marLeft w:val="0"/>
      <w:marRight w:val="0"/>
      <w:marTop w:val="0"/>
      <w:marBottom w:val="0"/>
      <w:divBdr>
        <w:top w:val="none" w:sz="0" w:space="0" w:color="auto"/>
        <w:left w:val="none" w:sz="0" w:space="0" w:color="auto"/>
        <w:bottom w:val="none" w:sz="0" w:space="0" w:color="auto"/>
        <w:right w:val="none" w:sz="0" w:space="0" w:color="auto"/>
      </w:divBdr>
    </w:div>
    <w:div w:id="452985727">
      <w:bodyDiv w:val="1"/>
      <w:marLeft w:val="0"/>
      <w:marRight w:val="0"/>
      <w:marTop w:val="0"/>
      <w:marBottom w:val="0"/>
      <w:divBdr>
        <w:top w:val="none" w:sz="0" w:space="0" w:color="auto"/>
        <w:left w:val="none" w:sz="0" w:space="0" w:color="auto"/>
        <w:bottom w:val="none" w:sz="0" w:space="0" w:color="auto"/>
        <w:right w:val="none" w:sz="0" w:space="0" w:color="auto"/>
      </w:divBdr>
    </w:div>
    <w:div w:id="454447732">
      <w:bodyDiv w:val="1"/>
      <w:marLeft w:val="0"/>
      <w:marRight w:val="0"/>
      <w:marTop w:val="0"/>
      <w:marBottom w:val="0"/>
      <w:divBdr>
        <w:top w:val="none" w:sz="0" w:space="0" w:color="auto"/>
        <w:left w:val="none" w:sz="0" w:space="0" w:color="auto"/>
        <w:bottom w:val="none" w:sz="0" w:space="0" w:color="auto"/>
        <w:right w:val="none" w:sz="0" w:space="0" w:color="auto"/>
      </w:divBdr>
    </w:div>
    <w:div w:id="489099096">
      <w:bodyDiv w:val="1"/>
      <w:marLeft w:val="0"/>
      <w:marRight w:val="0"/>
      <w:marTop w:val="0"/>
      <w:marBottom w:val="0"/>
      <w:divBdr>
        <w:top w:val="none" w:sz="0" w:space="0" w:color="auto"/>
        <w:left w:val="none" w:sz="0" w:space="0" w:color="auto"/>
        <w:bottom w:val="none" w:sz="0" w:space="0" w:color="auto"/>
        <w:right w:val="none" w:sz="0" w:space="0" w:color="auto"/>
      </w:divBdr>
    </w:div>
    <w:div w:id="496727664">
      <w:bodyDiv w:val="1"/>
      <w:marLeft w:val="0"/>
      <w:marRight w:val="0"/>
      <w:marTop w:val="0"/>
      <w:marBottom w:val="0"/>
      <w:divBdr>
        <w:top w:val="none" w:sz="0" w:space="0" w:color="auto"/>
        <w:left w:val="none" w:sz="0" w:space="0" w:color="auto"/>
        <w:bottom w:val="none" w:sz="0" w:space="0" w:color="auto"/>
        <w:right w:val="none" w:sz="0" w:space="0" w:color="auto"/>
      </w:divBdr>
    </w:div>
    <w:div w:id="530263317">
      <w:bodyDiv w:val="1"/>
      <w:marLeft w:val="0"/>
      <w:marRight w:val="0"/>
      <w:marTop w:val="0"/>
      <w:marBottom w:val="0"/>
      <w:divBdr>
        <w:top w:val="none" w:sz="0" w:space="0" w:color="auto"/>
        <w:left w:val="none" w:sz="0" w:space="0" w:color="auto"/>
        <w:bottom w:val="none" w:sz="0" w:space="0" w:color="auto"/>
        <w:right w:val="none" w:sz="0" w:space="0" w:color="auto"/>
      </w:divBdr>
    </w:div>
    <w:div w:id="549998987">
      <w:bodyDiv w:val="1"/>
      <w:marLeft w:val="0"/>
      <w:marRight w:val="0"/>
      <w:marTop w:val="0"/>
      <w:marBottom w:val="0"/>
      <w:divBdr>
        <w:top w:val="none" w:sz="0" w:space="0" w:color="auto"/>
        <w:left w:val="none" w:sz="0" w:space="0" w:color="auto"/>
        <w:bottom w:val="none" w:sz="0" w:space="0" w:color="auto"/>
        <w:right w:val="none" w:sz="0" w:space="0" w:color="auto"/>
      </w:divBdr>
    </w:div>
    <w:div w:id="560215084">
      <w:bodyDiv w:val="1"/>
      <w:marLeft w:val="0"/>
      <w:marRight w:val="0"/>
      <w:marTop w:val="0"/>
      <w:marBottom w:val="0"/>
      <w:divBdr>
        <w:top w:val="none" w:sz="0" w:space="0" w:color="auto"/>
        <w:left w:val="none" w:sz="0" w:space="0" w:color="auto"/>
        <w:bottom w:val="none" w:sz="0" w:space="0" w:color="auto"/>
        <w:right w:val="none" w:sz="0" w:space="0" w:color="auto"/>
      </w:divBdr>
    </w:div>
    <w:div w:id="577594091">
      <w:bodyDiv w:val="1"/>
      <w:marLeft w:val="0"/>
      <w:marRight w:val="0"/>
      <w:marTop w:val="0"/>
      <w:marBottom w:val="0"/>
      <w:divBdr>
        <w:top w:val="none" w:sz="0" w:space="0" w:color="auto"/>
        <w:left w:val="none" w:sz="0" w:space="0" w:color="auto"/>
        <w:bottom w:val="none" w:sz="0" w:space="0" w:color="auto"/>
        <w:right w:val="none" w:sz="0" w:space="0" w:color="auto"/>
      </w:divBdr>
    </w:div>
    <w:div w:id="587928099">
      <w:bodyDiv w:val="1"/>
      <w:marLeft w:val="0"/>
      <w:marRight w:val="0"/>
      <w:marTop w:val="0"/>
      <w:marBottom w:val="0"/>
      <w:divBdr>
        <w:top w:val="none" w:sz="0" w:space="0" w:color="auto"/>
        <w:left w:val="none" w:sz="0" w:space="0" w:color="auto"/>
        <w:bottom w:val="none" w:sz="0" w:space="0" w:color="auto"/>
        <w:right w:val="none" w:sz="0" w:space="0" w:color="auto"/>
      </w:divBdr>
    </w:div>
    <w:div w:id="593367229">
      <w:bodyDiv w:val="1"/>
      <w:marLeft w:val="0"/>
      <w:marRight w:val="0"/>
      <w:marTop w:val="0"/>
      <w:marBottom w:val="0"/>
      <w:divBdr>
        <w:top w:val="none" w:sz="0" w:space="0" w:color="auto"/>
        <w:left w:val="none" w:sz="0" w:space="0" w:color="auto"/>
        <w:bottom w:val="none" w:sz="0" w:space="0" w:color="auto"/>
        <w:right w:val="none" w:sz="0" w:space="0" w:color="auto"/>
      </w:divBdr>
    </w:div>
    <w:div w:id="612323776">
      <w:bodyDiv w:val="1"/>
      <w:marLeft w:val="0"/>
      <w:marRight w:val="0"/>
      <w:marTop w:val="0"/>
      <w:marBottom w:val="0"/>
      <w:divBdr>
        <w:top w:val="none" w:sz="0" w:space="0" w:color="auto"/>
        <w:left w:val="none" w:sz="0" w:space="0" w:color="auto"/>
        <w:bottom w:val="none" w:sz="0" w:space="0" w:color="auto"/>
        <w:right w:val="none" w:sz="0" w:space="0" w:color="auto"/>
      </w:divBdr>
    </w:div>
    <w:div w:id="630021514">
      <w:bodyDiv w:val="1"/>
      <w:marLeft w:val="0"/>
      <w:marRight w:val="0"/>
      <w:marTop w:val="0"/>
      <w:marBottom w:val="0"/>
      <w:divBdr>
        <w:top w:val="none" w:sz="0" w:space="0" w:color="auto"/>
        <w:left w:val="none" w:sz="0" w:space="0" w:color="auto"/>
        <w:bottom w:val="none" w:sz="0" w:space="0" w:color="auto"/>
        <w:right w:val="none" w:sz="0" w:space="0" w:color="auto"/>
      </w:divBdr>
    </w:div>
    <w:div w:id="638417513">
      <w:bodyDiv w:val="1"/>
      <w:marLeft w:val="0"/>
      <w:marRight w:val="0"/>
      <w:marTop w:val="0"/>
      <w:marBottom w:val="0"/>
      <w:divBdr>
        <w:top w:val="none" w:sz="0" w:space="0" w:color="auto"/>
        <w:left w:val="none" w:sz="0" w:space="0" w:color="auto"/>
        <w:bottom w:val="none" w:sz="0" w:space="0" w:color="auto"/>
        <w:right w:val="none" w:sz="0" w:space="0" w:color="auto"/>
      </w:divBdr>
    </w:div>
    <w:div w:id="690112736">
      <w:bodyDiv w:val="1"/>
      <w:marLeft w:val="0"/>
      <w:marRight w:val="0"/>
      <w:marTop w:val="0"/>
      <w:marBottom w:val="0"/>
      <w:divBdr>
        <w:top w:val="none" w:sz="0" w:space="0" w:color="auto"/>
        <w:left w:val="none" w:sz="0" w:space="0" w:color="auto"/>
        <w:bottom w:val="none" w:sz="0" w:space="0" w:color="auto"/>
        <w:right w:val="none" w:sz="0" w:space="0" w:color="auto"/>
      </w:divBdr>
    </w:div>
    <w:div w:id="693459153">
      <w:bodyDiv w:val="1"/>
      <w:marLeft w:val="0"/>
      <w:marRight w:val="0"/>
      <w:marTop w:val="0"/>
      <w:marBottom w:val="0"/>
      <w:divBdr>
        <w:top w:val="none" w:sz="0" w:space="0" w:color="auto"/>
        <w:left w:val="none" w:sz="0" w:space="0" w:color="auto"/>
        <w:bottom w:val="none" w:sz="0" w:space="0" w:color="auto"/>
        <w:right w:val="none" w:sz="0" w:space="0" w:color="auto"/>
      </w:divBdr>
    </w:div>
    <w:div w:id="715080117">
      <w:bodyDiv w:val="1"/>
      <w:marLeft w:val="0"/>
      <w:marRight w:val="0"/>
      <w:marTop w:val="0"/>
      <w:marBottom w:val="0"/>
      <w:divBdr>
        <w:top w:val="none" w:sz="0" w:space="0" w:color="auto"/>
        <w:left w:val="none" w:sz="0" w:space="0" w:color="auto"/>
        <w:bottom w:val="none" w:sz="0" w:space="0" w:color="auto"/>
        <w:right w:val="none" w:sz="0" w:space="0" w:color="auto"/>
      </w:divBdr>
    </w:div>
    <w:div w:id="718015947">
      <w:bodyDiv w:val="1"/>
      <w:marLeft w:val="0"/>
      <w:marRight w:val="0"/>
      <w:marTop w:val="0"/>
      <w:marBottom w:val="0"/>
      <w:divBdr>
        <w:top w:val="none" w:sz="0" w:space="0" w:color="auto"/>
        <w:left w:val="none" w:sz="0" w:space="0" w:color="auto"/>
        <w:bottom w:val="none" w:sz="0" w:space="0" w:color="auto"/>
        <w:right w:val="none" w:sz="0" w:space="0" w:color="auto"/>
      </w:divBdr>
      <w:divsChild>
        <w:div w:id="1504277179">
          <w:marLeft w:val="0"/>
          <w:marRight w:val="0"/>
          <w:marTop w:val="136"/>
          <w:marBottom w:val="0"/>
          <w:divBdr>
            <w:top w:val="none" w:sz="0" w:space="0" w:color="auto"/>
            <w:left w:val="none" w:sz="0" w:space="0" w:color="auto"/>
            <w:bottom w:val="none" w:sz="0" w:space="0" w:color="auto"/>
            <w:right w:val="none" w:sz="0" w:space="0" w:color="auto"/>
          </w:divBdr>
          <w:divsChild>
            <w:div w:id="789981219">
              <w:marLeft w:val="0"/>
              <w:marRight w:val="0"/>
              <w:marTop w:val="272"/>
              <w:marBottom w:val="0"/>
              <w:divBdr>
                <w:top w:val="none" w:sz="0" w:space="0" w:color="auto"/>
                <w:left w:val="none" w:sz="0" w:space="0" w:color="auto"/>
                <w:bottom w:val="none" w:sz="0" w:space="0" w:color="auto"/>
                <w:right w:val="none" w:sz="0" w:space="0" w:color="auto"/>
              </w:divBdr>
            </w:div>
          </w:divsChild>
        </w:div>
        <w:div w:id="538670693">
          <w:marLeft w:val="0"/>
          <w:marRight w:val="0"/>
          <w:marTop w:val="951"/>
          <w:marBottom w:val="0"/>
          <w:divBdr>
            <w:top w:val="none" w:sz="0" w:space="0" w:color="auto"/>
            <w:left w:val="none" w:sz="0" w:space="0" w:color="auto"/>
            <w:bottom w:val="none" w:sz="0" w:space="0" w:color="auto"/>
            <w:right w:val="none" w:sz="0" w:space="0" w:color="auto"/>
          </w:divBdr>
        </w:div>
      </w:divsChild>
    </w:div>
    <w:div w:id="741148765">
      <w:bodyDiv w:val="1"/>
      <w:marLeft w:val="0"/>
      <w:marRight w:val="0"/>
      <w:marTop w:val="0"/>
      <w:marBottom w:val="0"/>
      <w:divBdr>
        <w:top w:val="none" w:sz="0" w:space="0" w:color="auto"/>
        <w:left w:val="none" w:sz="0" w:space="0" w:color="auto"/>
        <w:bottom w:val="none" w:sz="0" w:space="0" w:color="auto"/>
        <w:right w:val="none" w:sz="0" w:space="0" w:color="auto"/>
      </w:divBdr>
      <w:divsChild>
        <w:div w:id="736780152">
          <w:marLeft w:val="0"/>
          <w:marRight w:val="0"/>
          <w:marTop w:val="0"/>
          <w:marBottom w:val="0"/>
          <w:divBdr>
            <w:top w:val="none" w:sz="0" w:space="0" w:color="auto"/>
            <w:left w:val="none" w:sz="0" w:space="0" w:color="auto"/>
            <w:bottom w:val="none" w:sz="0" w:space="0" w:color="auto"/>
            <w:right w:val="none" w:sz="0" w:space="0" w:color="auto"/>
          </w:divBdr>
        </w:div>
      </w:divsChild>
    </w:div>
    <w:div w:id="800924346">
      <w:bodyDiv w:val="1"/>
      <w:marLeft w:val="0"/>
      <w:marRight w:val="0"/>
      <w:marTop w:val="0"/>
      <w:marBottom w:val="0"/>
      <w:divBdr>
        <w:top w:val="none" w:sz="0" w:space="0" w:color="auto"/>
        <w:left w:val="none" w:sz="0" w:space="0" w:color="auto"/>
        <w:bottom w:val="none" w:sz="0" w:space="0" w:color="auto"/>
        <w:right w:val="none" w:sz="0" w:space="0" w:color="auto"/>
      </w:divBdr>
    </w:div>
    <w:div w:id="807549257">
      <w:bodyDiv w:val="1"/>
      <w:marLeft w:val="0"/>
      <w:marRight w:val="0"/>
      <w:marTop w:val="0"/>
      <w:marBottom w:val="0"/>
      <w:divBdr>
        <w:top w:val="none" w:sz="0" w:space="0" w:color="auto"/>
        <w:left w:val="none" w:sz="0" w:space="0" w:color="auto"/>
        <w:bottom w:val="none" w:sz="0" w:space="0" w:color="auto"/>
        <w:right w:val="none" w:sz="0" w:space="0" w:color="auto"/>
      </w:divBdr>
      <w:divsChild>
        <w:div w:id="1020280551">
          <w:marLeft w:val="0"/>
          <w:marRight w:val="0"/>
          <w:marTop w:val="374"/>
          <w:marBottom w:val="0"/>
          <w:divBdr>
            <w:top w:val="none" w:sz="0" w:space="0" w:color="auto"/>
            <w:left w:val="none" w:sz="0" w:space="0" w:color="auto"/>
            <w:bottom w:val="none" w:sz="0" w:space="0" w:color="auto"/>
            <w:right w:val="none" w:sz="0" w:space="0" w:color="auto"/>
          </w:divBdr>
          <w:divsChild>
            <w:div w:id="1100174624">
              <w:marLeft w:val="0"/>
              <w:marRight w:val="0"/>
              <w:marTop w:val="187"/>
              <w:marBottom w:val="281"/>
              <w:divBdr>
                <w:top w:val="none" w:sz="0" w:space="0" w:color="auto"/>
                <w:left w:val="none" w:sz="0" w:space="0" w:color="auto"/>
                <w:bottom w:val="none" w:sz="0" w:space="0" w:color="auto"/>
                <w:right w:val="none" w:sz="0" w:space="0" w:color="auto"/>
              </w:divBdr>
            </w:div>
          </w:divsChild>
        </w:div>
      </w:divsChild>
    </w:div>
    <w:div w:id="808982177">
      <w:bodyDiv w:val="1"/>
      <w:marLeft w:val="0"/>
      <w:marRight w:val="0"/>
      <w:marTop w:val="0"/>
      <w:marBottom w:val="0"/>
      <w:divBdr>
        <w:top w:val="none" w:sz="0" w:space="0" w:color="auto"/>
        <w:left w:val="none" w:sz="0" w:space="0" w:color="auto"/>
        <w:bottom w:val="none" w:sz="0" w:space="0" w:color="auto"/>
        <w:right w:val="none" w:sz="0" w:space="0" w:color="auto"/>
      </w:divBdr>
    </w:div>
    <w:div w:id="811679913">
      <w:bodyDiv w:val="1"/>
      <w:marLeft w:val="0"/>
      <w:marRight w:val="0"/>
      <w:marTop w:val="0"/>
      <w:marBottom w:val="0"/>
      <w:divBdr>
        <w:top w:val="none" w:sz="0" w:space="0" w:color="auto"/>
        <w:left w:val="none" w:sz="0" w:space="0" w:color="auto"/>
        <w:bottom w:val="none" w:sz="0" w:space="0" w:color="auto"/>
        <w:right w:val="none" w:sz="0" w:space="0" w:color="auto"/>
      </w:divBdr>
    </w:div>
    <w:div w:id="853304431">
      <w:bodyDiv w:val="1"/>
      <w:marLeft w:val="0"/>
      <w:marRight w:val="0"/>
      <w:marTop w:val="0"/>
      <w:marBottom w:val="0"/>
      <w:divBdr>
        <w:top w:val="none" w:sz="0" w:space="0" w:color="auto"/>
        <w:left w:val="none" w:sz="0" w:space="0" w:color="auto"/>
        <w:bottom w:val="none" w:sz="0" w:space="0" w:color="auto"/>
        <w:right w:val="none" w:sz="0" w:space="0" w:color="auto"/>
      </w:divBdr>
    </w:div>
    <w:div w:id="864515752">
      <w:bodyDiv w:val="1"/>
      <w:marLeft w:val="0"/>
      <w:marRight w:val="0"/>
      <w:marTop w:val="0"/>
      <w:marBottom w:val="0"/>
      <w:divBdr>
        <w:top w:val="none" w:sz="0" w:space="0" w:color="auto"/>
        <w:left w:val="none" w:sz="0" w:space="0" w:color="auto"/>
        <w:bottom w:val="none" w:sz="0" w:space="0" w:color="auto"/>
        <w:right w:val="none" w:sz="0" w:space="0" w:color="auto"/>
      </w:divBdr>
    </w:div>
    <w:div w:id="867059423">
      <w:bodyDiv w:val="1"/>
      <w:marLeft w:val="0"/>
      <w:marRight w:val="0"/>
      <w:marTop w:val="0"/>
      <w:marBottom w:val="0"/>
      <w:divBdr>
        <w:top w:val="none" w:sz="0" w:space="0" w:color="auto"/>
        <w:left w:val="none" w:sz="0" w:space="0" w:color="auto"/>
        <w:bottom w:val="none" w:sz="0" w:space="0" w:color="auto"/>
        <w:right w:val="none" w:sz="0" w:space="0" w:color="auto"/>
      </w:divBdr>
    </w:div>
    <w:div w:id="903636303">
      <w:bodyDiv w:val="1"/>
      <w:marLeft w:val="0"/>
      <w:marRight w:val="0"/>
      <w:marTop w:val="0"/>
      <w:marBottom w:val="0"/>
      <w:divBdr>
        <w:top w:val="none" w:sz="0" w:space="0" w:color="auto"/>
        <w:left w:val="none" w:sz="0" w:space="0" w:color="auto"/>
        <w:bottom w:val="none" w:sz="0" w:space="0" w:color="auto"/>
        <w:right w:val="none" w:sz="0" w:space="0" w:color="auto"/>
      </w:divBdr>
    </w:div>
    <w:div w:id="945162260">
      <w:bodyDiv w:val="1"/>
      <w:marLeft w:val="0"/>
      <w:marRight w:val="0"/>
      <w:marTop w:val="0"/>
      <w:marBottom w:val="0"/>
      <w:divBdr>
        <w:top w:val="none" w:sz="0" w:space="0" w:color="auto"/>
        <w:left w:val="none" w:sz="0" w:space="0" w:color="auto"/>
        <w:bottom w:val="none" w:sz="0" w:space="0" w:color="auto"/>
        <w:right w:val="none" w:sz="0" w:space="0" w:color="auto"/>
      </w:divBdr>
    </w:div>
    <w:div w:id="975376046">
      <w:bodyDiv w:val="1"/>
      <w:marLeft w:val="0"/>
      <w:marRight w:val="0"/>
      <w:marTop w:val="0"/>
      <w:marBottom w:val="0"/>
      <w:divBdr>
        <w:top w:val="none" w:sz="0" w:space="0" w:color="auto"/>
        <w:left w:val="none" w:sz="0" w:space="0" w:color="auto"/>
        <w:bottom w:val="none" w:sz="0" w:space="0" w:color="auto"/>
        <w:right w:val="none" w:sz="0" w:space="0" w:color="auto"/>
      </w:divBdr>
    </w:div>
    <w:div w:id="977103820">
      <w:bodyDiv w:val="1"/>
      <w:marLeft w:val="0"/>
      <w:marRight w:val="0"/>
      <w:marTop w:val="0"/>
      <w:marBottom w:val="0"/>
      <w:divBdr>
        <w:top w:val="none" w:sz="0" w:space="0" w:color="auto"/>
        <w:left w:val="none" w:sz="0" w:space="0" w:color="auto"/>
        <w:bottom w:val="none" w:sz="0" w:space="0" w:color="auto"/>
        <w:right w:val="none" w:sz="0" w:space="0" w:color="auto"/>
      </w:divBdr>
      <w:divsChild>
        <w:div w:id="940528273">
          <w:marLeft w:val="0"/>
          <w:marRight w:val="0"/>
          <w:marTop w:val="0"/>
          <w:marBottom w:val="1200"/>
          <w:divBdr>
            <w:top w:val="none" w:sz="0" w:space="0" w:color="auto"/>
            <w:left w:val="none" w:sz="0" w:space="0" w:color="auto"/>
            <w:bottom w:val="none" w:sz="0" w:space="0" w:color="auto"/>
            <w:right w:val="none" w:sz="0" w:space="0" w:color="auto"/>
          </w:divBdr>
          <w:divsChild>
            <w:div w:id="4742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8233">
      <w:bodyDiv w:val="1"/>
      <w:marLeft w:val="0"/>
      <w:marRight w:val="0"/>
      <w:marTop w:val="0"/>
      <w:marBottom w:val="0"/>
      <w:divBdr>
        <w:top w:val="none" w:sz="0" w:space="0" w:color="auto"/>
        <w:left w:val="none" w:sz="0" w:space="0" w:color="auto"/>
        <w:bottom w:val="none" w:sz="0" w:space="0" w:color="auto"/>
        <w:right w:val="none" w:sz="0" w:space="0" w:color="auto"/>
      </w:divBdr>
    </w:div>
    <w:div w:id="986319736">
      <w:bodyDiv w:val="1"/>
      <w:marLeft w:val="0"/>
      <w:marRight w:val="0"/>
      <w:marTop w:val="0"/>
      <w:marBottom w:val="0"/>
      <w:divBdr>
        <w:top w:val="none" w:sz="0" w:space="0" w:color="auto"/>
        <w:left w:val="none" w:sz="0" w:space="0" w:color="auto"/>
        <w:bottom w:val="none" w:sz="0" w:space="0" w:color="auto"/>
        <w:right w:val="none" w:sz="0" w:space="0" w:color="auto"/>
      </w:divBdr>
    </w:div>
    <w:div w:id="999310997">
      <w:bodyDiv w:val="1"/>
      <w:marLeft w:val="0"/>
      <w:marRight w:val="0"/>
      <w:marTop w:val="0"/>
      <w:marBottom w:val="0"/>
      <w:divBdr>
        <w:top w:val="none" w:sz="0" w:space="0" w:color="auto"/>
        <w:left w:val="none" w:sz="0" w:space="0" w:color="auto"/>
        <w:bottom w:val="none" w:sz="0" w:space="0" w:color="auto"/>
        <w:right w:val="none" w:sz="0" w:space="0" w:color="auto"/>
      </w:divBdr>
    </w:div>
    <w:div w:id="1017195398">
      <w:bodyDiv w:val="1"/>
      <w:marLeft w:val="0"/>
      <w:marRight w:val="0"/>
      <w:marTop w:val="0"/>
      <w:marBottom w:val="0"/>
      <w:divBdr>
        <w:top w:val="none" w:sz="0" w:space="0" w:color="auto"/>
        <w:left w:val="none" w:sz="0" w:space="0" w:color="auto"/>
        <w:bottom w:val="none" w:sz="0" w:space="0" w:color="auto"/>
        <w:right w:val="none" w:sz="0" w:space="0" w:color="auto"/>
      </w:divBdr>
    </w:div>
    <w:div w:id="1056321358">
      <w:bodyDiv w:val="1"/>
      <w:marLeft w:val="0"/>
      <w:marRight w:val="0"/>
      <w:marTop w:val="0"/>
      <w:marBottom w:val="0"/>
      <w:divBdr>
        <w:top w:val="none" w:sz="0" w:space="0" w:color="auto"/>
        <w:left w:val="none" w:sz="0" w:space="0" w:color="auto"/>
        <w:bottom w:val="none" w:sz="0" w:space="0" w:color="auto"/>
        <w:right w:val="none" w:sz="0" w:space="0" w:color="auto"/>
      </w:divBdr>
    </w:div>
    <w:div w:id="1062602812">
      <w:bodyDiv w:val="1"/>
      <w:marLeft w:val="0"/>
      <w:marRight w:val="0"/>
      <w:marTop w:val="0"/>
      <w:marBottom w:val="0"/>
      <w:divBdr>
        <w:top w:val="none" w:sz="0" w:space="0" w:color="auto"/>
        <w:left w:val="none" w:sz="0" w:space="0" w:color="auto"/>
        <w:bottom w:val="none" w:sz="0" w:space="0" w:color="auto"/>
        <w:right w:val="none" w:sz="0" w:space="0" w:color="auto"/>
      </w:divBdr>
    </w:div>
    <w:div w:id="1088162386">
      <w:bodyDiv w:val="1"/>
      <w:marLeft w:val="0"/>
      <w:marRight w:val="0"/>
      <w:marTop w:val="0"/>
      <w:marBottom w:val="0"/>
      <w:divBdr>
        <w:top w:val="none" w:sz="0" w:space="0" w:color="auto"/>
        <w:left w:val="none" w:sz="0" w:space="0" w:color="auto"/>
        <w:bottom w:val="none" w:sz="0" w:space="0" w:color="auto"/>
        <w:right w:val="none" w:sz="0" w:space="0" w:color="auto"/>
      </w:divBdr>
    </w:div>
    <w:div w:id="1109349231">
      <w:bodyDiv w:val="1"/>
      <w:marLeft w:val="0"/>
      <w:marRight w:val="0"/>
      <w:marTop w:val="0"/>
      <w:marBottom w:val="0"/>
      <w:divBdr>
        <w:top w:val="none" w:sz="0" w:space="0" w:color="auto"/>
        <w:left w:val="none" w:sz="0" w:space="0" w:color="auto"/>
        <w:bottom w:val="none" w:sz="0" w:space="0" w:color="auto"/>
        <w:right w:val="none" w:sz="0" w:space="0" w:color="auto"/>
      </w:divBdr>
    </w:div>
    <w:div w:id="1191409617">
      <w:bodyDiv w:val="1"/>
      <w:marLeft w:val="0"/>
      <w:marRight w:val="0"/>
      <w:marTop w:val="0"/>
      <w:marBottom w:val="0"/>
      <w:divBdr>
        <w:top w:val="none" w:sz="0" w:space="0" w:color="auto"/>
        <w:left w:val="none" w:sz="0" w:space="0" w:color="auto"/>
        <w:bottom w:val="none" w:sz="0" w:space="0" w:color="auto"/>
        <w:right w:val="none" w:sz="0" w:space="0" w:color="auto"/>
      </w:divBdr>
    </w:div>
    <w:div w:id="1213272578">
      <w:bodyDiv w:val="1"/>
      <w:marLeft w:val="0"/>
      <w:marRight w:val="0"/>
      <w:marTop w:val="0"/>
      <w:marBottom w:val="0"/>
      <w:divBdr>
        <w:top w:val="none" w:sz="0" w:space="0" w:color="auto"/>
        <w:left w:val="none" w:sz="0" w:space="0" w:color="auto"/>
        <w:bottom w:val="none" w:sz="0" w:space="0" w:color="auto"/>
        <w:right w:val="none" w:sz="0" w:space="0" w:color="auto"/>
      </w:divBdr>
    </w:div>
    <w:div w:id="1257708722">
      <w:bodyDiv w:val="1"/>
      <w:marLeft w:val="0"/>
      <w:marRight w:val="0"/>
      <w:marTop w:val="0"/>
      <w:marBottom w:val="0"/>
      <w:divBdr>
        <w:top w:val="none" w:sz="0" w:space="0" w:color="auto"/>
        <w:left w:val="none" w:sz="0" w:space="0" w:color="auto"/>
        <w:bottom w:val="none" w:sz="0" w:space="0" w:color="auto"/>
        <w:right w:val="none" w:sz="0" w:space="0" w:color="auto"/>
      </w:divBdr>
    </w:div>
    <w:div w:id="1323435064">
      <w:bodyDiv w:val="1"/>
      <w:marLeft w:val="0"/>
      <w:marRight w:val="0"/>
      <w:marTop w:val="0"/>
      <w:marBottom w:val="0"/>
      <w:divBdr>
        <w:top w:val="none" w:sz="0" w:space="0" w:color="auto"/>
        <w:left w:val="none" w:sz="0" w:space="0" w:color="auto"/>
        <w:bottom w:val="none" w:sz="0" w:space="0" w:color="auto"/>
        <w:right w:val="none" w:sz="0" w:space="0" w:color="auto"/>
      </w:divBdr>
    </w:div>
    <w:div w:id="1331828216">
      <w:bodyDiv w:val="1"/>
      <w:marLeft w:val="0"/>
      <w:marRight w:val="0"/>
      <w:marTop w:val="0"/>
      <w:marBottom w:val="0"/>
      <w:divBdr>
        <w:top w:val="none" w:sz="0" w:space="0" w:color="auto"/>
        <w:left w:val="none" w:sz="0" w:space="0" w:color="auto"/>
        <w:bottom w:val="none" w:sz="0" w:space="0" w:color="auto"/>
        <w:right w:val="none" w:sz="0" w:space="0" w:color="auto"/>
      </w:divBdr>
    </w:div>
    <w:div w:id="1347905900">
      <w:bodyDiv w:val="1"/>
      <w:marLeft w:val="0"/>
      <w:marRight w:val="0"/>
      <w:marTop w:val="0"/>
      <w:marBottom w:val="0"/>
      <w:divBdr>
        <w:top w:val="none" w:sz="0" w:space="0" w:color="auto"/>
        <w:left w:val="none" w:sz="0" w:space="0" w:color="auto"/>
        <w:bottom w:val="none" w:sz="0" w:space="0" w:color="auto"/>
        <w:right w:val="none" w:sz="0" w:space="0" w:color="auto"/>
      </w:divBdr>
    </w:div>
    <w:div w:id="1359546732">
      <w:bodyDiv w:val="1"/>
      <w:marLeft w:val="0"/>
      <w:marRight w:val="0"/>
      <w:marTop w:val="0"/>
      <w:marBottom w:val="0"/>
      <w:divBdr>
        <w:top w:val="none" w:sz="0" w:space="0" w:color="auto"/>
        <w:left w:val="none" w:sz="0" w:space="0" w:color="auto"/>
        <w:bottom w:val="none" w:sz="0" w:space="0" w:color="auto"/>
        <w:right w:val="none" w:sz="0" w:space="0" w:color="auto"/>
      </w:divBdr>
    </w:div>
    <w:div w:id="1373194296">
      <w:bodyDiv w:val="1"/>
      <w:marLeft w:val="0"/>
      <w:marRight w:val="0"/>
      <w:marTop w:val="0"/>
      <w:marBottom w:val="0"/>
      <w:divBdr>
        <w:top w:val="none" w:sz="0" w:space="0" w:color="auto"/>
        <w:left w:val="none" w:sz="0" w:space="0" w:color="auto"/>
        <w:bottom w:val="none" w:sz="0" w:space="0" w:color="auto"/>
        <w:right w:val="none" w:sz="0" w:space="0" w:color="auto"/>
      </w:divBdr>
    </w:div>
    <w:div w:id="1377000680">
      <w:bodyDiv w:val="1"/>
      <w:marLeft w:val="0"/>
      <w:marRight w:val="0"/>
      <w:marTop w:val="0"/>
      <w:marBottom w:val="0"/>
      <w:divBdr>
        <w:top w:val="none" w:sz="0" w:space="0" w:color="auto"/>
        <w:left w:val="none" w:sz="0" w:space="0" w:color="auto"/>
        <w:bottom w:val="none" w:sz="0" w:space="0" w:color="auto"/>
        <w:right w:val="none" w:sz="0" w:space="0" w:color="auto"/>
      </w:divBdr>
    </w:div>
    <w:div w:id="1388726602">
      <w:bodyDiv w:val="1"/>
      <w:marLeft w:val="0"/>
      <w:marRight w:val="0"/>
      <w:marTop w:val="0"/>
      <w:marBottom w:val="0"/>
      <w:divBdr>
        <w:top w:val="none" w:sz="0" w:space="0" w:color="auto"/>
        <w:left w:val="none" w:sz="0" w:space="0" w:color="auto"/>
        <w:bottom w:val="none" w:sz="0" w:space="0" w:color="auto"/>
        <w:right w:val="none" w:sz="0" w:space="0" w:color="auto"/>
      </w:divBdr>
    </w:div>
    <w:div w:id="1393626345">
      <w:bodyDiv w:val="1"/>
      <w:marLeft w:val="0"/>
      <w:marRight w:val="0"/>
      <w:marTop w:val="0"/>
      <w:marBottom w:val="0"/>
      <w:divBdr>
        <w:top w:val="none" w:sz="0" w:space="0" w:color="auto"/>
        <w:left w:val="none" w:sz="0" w:space="0" w:color="auto"/>
        <w:bottom w:val="none" w:sz="0" w:space="0" w:color="auto"/>
        <w:right w:val="none" w:sz="0" w:space="0" w:color="auto"/>
      </w:divBdr>
      <w:divsChild>
        <w:div w:id="372508047">
          <w:marLeft w:val="0"/>
          <w:marRight w:val="0"/>
          <w:marTop w:val="0"/>
          <w:marBottom w:val="0"/>
          <w:divBdr>
            <w:top w:val="none" w:sz="0" w:space="0" w:color="auto"/>
            <w:left w:val="none" w:sz="0" w:space="0" w:color="auto"/>
            <w:bottom w:val="none" w:sz="0" w:space="0" w:color="auto"/>
            <w:right w:val="none" w:sz="0" w:space="0" w:color="auto"/>
          </w:divBdr>
        </w:div>
      </w:divsChild>
    </w:div>
    <w:div w:id="1402827067">
      <w:bodyDiv w:val="1"/>
      <w:marLeft w:val="0"/>
      <w:marRight w:val="0"/>
      <w:marTop w:val="0"/>
      <w:marBottom w:val="0"/>
      <w:divBdr>
        <w:top w:val="none" w:sz="0" w:space="0" w:color="auto"/>
        <w:left w:val="none" w:sz="0" w:space="0" w:color="auto"/>
        <w:bottom w:val="none" w:sz="0" w:space="0" w:color="auto"/>
        <w:right w:val="none" w:sz="0" w:space="0" w:color="auto"/>
      </w:divBdr>
    </w:div>
    <w:div w:id="1436512870">
      <w:bodyDiv w:val="1"/>
      <w:marLeft w:val="0"/>
      <w:marRight w:val="0"/>
      <w:marTop w:val="0"/>
      <w:marBottom w:val="0"/>
      <w:divBdr>
        <w:top w:val="none" w:sz="0" w:space="0" w:color="auto"/>
        <w:left w:val="none" w:sz="0" w:space="0" w:color="auto"/>
        <w:bottom w:val="none" w:sz="0" w:space="0" w:color="auto"/>
        <w:right w:val="none" w:sz="0" w:space="0" w:color="auto"/>
      </w:divBdr>
    </w:div>
    <w:div w:id="1439331865">
      <w:bodyDiv w:val="1"/>
      <w:marLeft w:val="0"/>
      <w:marRight w:val="0"/>
      <w:marTop w:val="0"/>
      <w:marBottom w:val="0"/>
      <w:divBdr>
        <w:top w:val="none" w:sz="0" w:space="0" w:color="auto"/>
        <w:left w:val="none" w:sz="0" w:space="0" w:color="auto"/>
        <w:bottom w:val="none" w:sz="0" w:space="0" w:color="auto"/>
        <w:right w:val="none" w:sz="0" w:space="0" w:color="auto"/>
      </w:divBdr>
      <w:divsChild>
        <w:div w:id="777024432">
          <w:marLeft w:val="0"/>
          <w:marRight w:val="0"/>
          <w:marTop w:val="300"/>
          <w:marBottom w:val="0"/>
          <w:divBdr>
            <w:top w:val="none" w:sz="0" w:space="0" w:color="auto"/>
            <w:left w:val="none" w:sz="0" w:space="0" w:color="auto"/>
            <w:bottom w:val="none" w:sz="0" w:space="0" w:color="auto"/>
            <w:right w:val="none" w:sz="0" w:space="0" w:color="auto"/>
          </w:divBdr>
          <w:divsChild>
            <w:div w:id="8037876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469981278">
      <w:bodyDiv w:val="1"/>
      <w:marLeft w:val="0"/>
      <w:marRight w:val="0"/>
      <w:marTop w:val="0"/>
      <w:marBottom w:val="0"/>
      <w:divBdr>
        <w:top w:val="none" w:sz="0" w:space="0" w:color="auto"/>
        <w:left w:val="none" w:sz="0" w:space="0" w:color="auto"/>
        <w:bottom w:val="none" w:sz="0" w:space="0" w:color="auto"/>
        <w:right w:val="none" w:sz="0" w:space="0" w:color="auto"/>
      </w:divBdr>
    </w:div>
    <w:div w:id="1472748201">
      <w:bodyDiv w:val="1"/>
      <w:marLeft w:val="0"/>
      <w:marRight w:val="0"/>
      <w:marTop w:val="0"/>
      <w:marBottom w:val="0"/>
      <w:divBdr>
        <w:top w:val="none" w:sz="0" w:space="0" w:color="auto"/>
        <w:left w:val="none" w:sz="0" w:space="0" w:color="auto"/>
        <w:bottom w:val="none" w:sz="0" w:space="0" w:color="auto"/>
        <w:right w:val="none" w:sz="0" w:space="0" w:color="auto"/>
      </w:divBdr>
    </w:div>
    <w:div w:id="1510021475">
      <w:bodyDiv w:val="1"/>
      <w:marLeft w:val="0"/>
      <w:marRight w:val="0"/>
      <w:marTop w:val="0"/>
      <w:marBottom w:val="0"/>
      <w:divBdr>
        <w:top w:val="none" w:sz="0" w:space="0" w:color="auto"/>
        <w:left w:val="none" w:sz="0" w:space="0" w:color="auto"/>
        <w:bottom w:val="none" w:sz="0" w:space="0" w:color="auto"/>
        <w:right w:val="none" w:sz="0" w:space="0" w:color="auto"/>
      </w:divBdr>
      <w:divsChild>
        <w:div w:id="279605522">
          <w:marLeft w:val="0"/>
          <w:marRight w:val="0"/>
          <w:marTop w:val="0"/>
          <w:marBottom w:val="0"/>
          <w:divBdr>
            <w:top w:val="none" w:sz="0" w:space="0" w:color="auto"/>
            <w:left w:val="none" w:sz="0" w:space="0" w:color="auto"/>
            <w:bottom w:val="none" w:sz="0" w:space="0" w:color="auto"/>
            <w:right w:val="none" w:sz="0" w:space="0" w:color="auto"/>
          </w:divBdr>
          <w:divsChild>
            <w:div w:id="1229538674">
              <w:marLeft w:val="0"/>
              <w:marRight w:val="0"/>
              <w:marTop w:val="0"/>
              <w:marBottom w:val="1340"/>
              <w:divBdr>
                <w:top w:val="none" w:sz="0" w:space="0" w:color="auto"/>
                <w:left w:val="none" w:sz="0" w:space="0" w:color="auto"/>
                <w:bottom w:val="none" w:sz="0" w:space="0" w:color="auto"/>
                <w:right w:val="none" w:sz="0" w:space="0" w:color="auto"/>
              </w:divBdr>
              <w:divsChild>
                <w:div w:id="7847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83672">
      <w:bodyDiv w:val="1"/>
      <w:marLeft w:val="0"/>
      <w:marRight w:val="0"/>
      <w:marTop w:val="0"/>
      <w:marBottom w:val="0"/>
      <w:divBdr>
        <w:top w:val="none" w:sz="0" w:space="0" w:color="auto"/>
        <w:left w:val="none" w:sz="0" w:space="0" w:color="auto"/>
        <w:bottom w:val="none" w:sz="0" w:space="0" w:color="auto"/>
        <w:right w:val="none" w:sz="0" w:space="0" w:color="auto"/>
      </w:divBdr>
    </w:div>
    <w:div w:id="1537546184">
      <w:bodyDiv w:val="1"/>
      <w:marLeft w:val="0"/>
      <w:marRight w:val="0"/>
      <w:marTop w:val="0"/>
      <w:marBottom w:val="0"/>
      <w:divBdr>
        <w:top w:val="none" w:sz="0" w:space="0" w:color="auto"/>
        <w:left w:val="none" w:sz="0" w:space="0" w:color="auto"/>
        <w:bottom w:val="none" w:sz="0" w:space="0" w:color="auto"/>
        <w:right w:val="none" w:sz="0" w:space="0" w:color="auto"/>
      </w:divBdr>
    </w:div>
    <w:div w:id="1538153116">
      <w:bodyDiv w:val="1"/>
      <w:marLeft w:val="0"/>
      <w:marRight w:val="0"/>
      <w:marTop w:val="0"/>
      <w:marBottom w:val="0"/>
      <w:divBdr>
        <w:top w:val="none" w:sz="0" w:space="0" w:color="auto"/>
        <w:left w:val="none" w:sz="0" w:space="0" w:color="auto"/>
        <w:bottom w:val="none" w:sz="0" w:space="0" w:color="auto"/>
        <w:right w:val="none" w:sz="0" w:space="0" w:color="auto"/>
      </w:divBdr>
    </w:div>
    <w:div w:id="1544556905">
      <w:bodyDiv w:val="1"/>
      <w:marLeft w:val="0"/>
      <w:marRight w:val="0"/>
      <w:marTop w:val="0"/>
      <w:marBottom w:val="0"/>
      <w:divBdr>
        <w:top w:val="none" w:sz="0" w:space="0" w:color="auto"/>
        <w:left w:val="none" w:sz="0" w:space="0" w:color="auto"/>
        <w:bottom w:val="none" w:sz="0" w:space="0" w:color="auto"/>
        <w:right w:val="none" w:sz="0" w:space="0" w:color="auto"/>
      </w:divBdr>
    </w:div>
    <w:div w:id="1544976609">
      <w:bodyDiv w:val="1"/>
      <w:marLeft w:val="0"/>
      <w:marRight w:val="0"/>
      <w:marTop w:val="0"/>
      <w:marBottom w:val="0"/>
      <w:divBdr>
        <w:top w:val="none" w:sz="0" w:space="0" w:color="auto"/>
        <w:left w:val="none" w:sz="0" w:space="0" w:color="auto"/>
        <w:bottom w:val="none" w:sz="0" w:space="0" w:color="auto"/>
        <w:right w:val="none" w:sz="0" w:space="0" w:color="auto"/>
      </w:divBdr>
    </w:div>
    <w:div w:id="1552228012">
      <w:bodyDiv w:val="1"/>
      <w:marLeft w:val="0"/>
      <w:marRight w:val="0"/>
      <w:marTop w:val="0"/>
      <w:marBottom w:val="0"/>
      <w:divBdr>
        <w:top w:val="none" w:sz="0" w:space="0" w:color="auto"/>
        <w:left w:val="none" w:sz="0" w:space="0" w:color="auto"/>
        <w:bottom w:val="none" w:sz="0" w:space="0" w:color="auto"/>
        <w:right w:val="none" w:sz="0" w:space="0" w:color="auto"/>
      </w:divBdr>
    </w:div>
    <w:div w:id="1566179676">
      <w:bodyDiv w:val="1"/>
      <w:marLeft w:val="0"/>
      <w:marRight w:val="0"/>
      <w:marTop w:val="0"/>
      <w:marBottom w:val="0"/>
      <w:divBdr>
        <w:top w:val="none" w:sz="0" w:space="0" w:color="auto"/>
        <w:left w:val="none" w:sz="0" w:space="0" w:color="auto"/>
        <w:bottom w:val="none" w:sz="0" w:space="0" w:color="auto"/>
        <w:right w:val="none" w:sz="0" w:space="0" w:color="auto"/>
      </w:divBdr>
    </w:div>
    <w:div w:id="1570336806">
      <w:bodyDiv w:val="1"/>
      <w:marLeft w:val="0"/>
      <w:marRight w:val="0"/>
      <w:marTop w:val="0"/>
      <w:marBottom w:val="0"/>
      <w:divBdr>
        <w:top w:val="none" w:sz="0" w:space="0" w:color="auto"/>
        <w:left w:val="none" w:sz="0" w:space="0" w:color="auto"/>
        <w:bottom w:val="none" w:sz="0" w:space="0" w:color="auto"/>
        <w:right w:val="none" w:sz="0" w:space="0" w:color="auto"/>
      </w:divBdr>
    </w:div>
    <w:div w:id="1572108848">
      <w:bodyDiv w:val="1"/>
      <w:marLeft w:val="0"/>
      <w:marRight w:val="0"/>
      <w:marTop w:val="0"/>
      <w:marBottom w:val="0"/>
      <w:divBdr>
        <w:top w:val="none" w:sz="0" w:space="0" w:color="auto"/>
        <w:left w:val="none" w:sz="0" w:space="0" w:color="auto"/>
        <w:bottom w:val="none" w:sz="0" w:space="0" w:color="auto"/>
        <w:right w:val="none" w:sz="0" w:space="0" w:color="auto"/>
      </w:divBdr>
      <w:divsChild>
        <w:div w:id="286619976">
          <w:marLeft w:val="0"/>
          <w:marRight w:val="0"/>
          <w:marTop w:val="0"/>
          <w:marBottom w:val="0"/>
          <w:divBdr>
            <w:top w:val="none" w:sz="0" w:space="0" w:color="auto"/>
            <w:left w:val="none" w:sz="0" w:space="0" w:color="auto"/>
            <w:bottom w:val="none" w:sz="0" w:space="0" w:color="auto"/>
            <w:right w:val="none" w:sz="0" w:space="0" w:color="auto"/>
          </w:divBdr>
        </w:div>
      </w:divsChild>
    </w:div>
    <w:div w:id="1596550037">
      <w:bodyDiv w:val="1"/>
      <w:marLeft w:val="0"/>
      <w:marRight w:val="0"/>
      <w:marTop w:val="0"/>
      <w:marBottom w:val="0"/>
      <w:divBdr>
        <w:top w:val="none" w:sz="0" w:space="0" w:color="auto"/>
        <w:left w:val="none" w:sz="0" w:space="0" w:color="auto"/>
        <w:bottom w:val="none" w:sz="0" w:space="0" w:color="auto"/>
        <w:right w:val="none" w:sz="0" w:space="0" w:color="auto"/>
      </w:divBdr>
    </w:div>
    <w:div w:id="1615016928">
      <w:bodyDiv w:val="1"/>
      <w:marLeft w:val="0"/>
      <w:marRight w:val="0"/>
      <w:marTop w:val="0"/>
      <w:marBottom w:val="0"/>
      <w:divBdr>
        <w:top w:val="none" w:sz="0" w:space="0" w:color="auto"/>
        <w:left w:val="none" w:sz="0" w:space="0" w:color="auto"/>
        <w:bottom w:val="none" w:sz="0" w:space="0" w:color="auto"/>
        <w:right w:val="none" w:sz="0" w:space="0" w:color="auto"/>
      </w:divBdr>
    </w:div>
    <w:div w:id="1618293306">
      <w:bodyDiv w:val="1"/>
      <w:marLeft w:val="0"/>
      <w:marRight w:val="0"/>
      <w:marTop w:val="0"/>
      <w:marBottom w:val="0"/>
      <w:divBdr>
        <w:top w:val="none" w:sz="0" w:space="0" w:color="auto"/>
        <w:left w:val="none" w:sz="0" w:space="0" w:color="auto"/>
        <w:bottom w:val="none" w:sz="0" w:space="0" w:color="auto"/>
        <w:right w:val="none" w:sz="0" w:space="0" w:color="auto"/>
      </w:divBdr>
    </w:div>
    <w:div w:id="1621843197">
      <w:bodyDiv w:val="1"/>
      <w:marLeft w:val="0"/>
      <w:marRight w:val="0"/>
      <w:marTop w:val="0"/>
      <w:marBottom w:val="0"/>
      <w:divBdr>
        <w:top w:val="none" w:sz="0" w:space="0" w:color="auto"/>
        <w:left w:val="none" w:sz="0" w:space="0" w:color="auto"/>
        <w:bottom w:val="none" w:sz="0" w:space="0" w:color="auto"/>
        <w:right w:val="none" w:sz="0" w:space="0" w:color="auto"/>
      </w:divBdr>
      <w:divsChild>
        <w:div w:id="1280380087">
          <w:marLeft w:val="0"/>
          <w:marRight w:val="0"/>
          <w:marTop w:val="272"/>
          <w:marBottom w:val="0"/>
          <w:divBdr>
            <w:top w:val="none" w:sz="0" w:space="0" w:color="auto"/>
            <w:left w:val="none" w:sz="0" w:space="0" w:color="auto"/>
            <w:bottom w:val="none" w:sz="0" w:space="0" w:color="auto"/>
            <w:right w:val="none" w:sz="0" w:space="0" w:color="auto"/>
          </w:divBdr>
          <w:divsChild>
            <w:div w:id="1135178769">
              <w:marLeft w:val="0"/>
              <w:marRight w:val="0"/>
              <w:marTop w:val="136"/>
              <w:marBottom w:val="204"/>
              <w:divBdr>
                <w:top w:val="none" w:sz="0" w:space="0" w:color="auto"/>
                <w:left w:val="none" w:sz="0" w:space="0" w:color="auto"/>
                <w:bottom w:val="none" w:sz="0" w:space="0" w:color="auto"/>
                <w:right w:val="none" w:sz="0" w:space="0" w:color="auto"/>
              </w:divBdr>
            </w:div>
          </w:divsChild>
        </w:div>
      </w:divsChild>
    </w:div>
    <w:div w:id="1671175131">
      <w:bodyDiv w:val="1"/>
      <w:marLeft w:val="0"/>
      <w:marRight w:val="0"/>
      <w:marTop w:val="0"/>
      <w:marBottom w:val="0"/>
      <w:divBdr>
        <w:top w:val="none" w:sz="0" w:space="0" w:color="auto"/>
        <w:left w:val="none" w:sz="0" w:space="0" w:color="auto"/>
        <w:bottom w:val="none" w:sz="0" w:space="0" w:color="auto"/>
        <w:right w:val="none" w:sz="0" w:space="0" w:color="auto"/>
      </w:divBdr>
    </w:div>
    <w:div w:id="1671255887">
      <w:bodyDiv w:val="1"/>
      <w:marLeft w:val="0"/>
      <w:marRight w:val="0"/>
      <w:marTop w:val="0"/>
      <w:marBottom w:val="0"/>
      <w:divBdr>
        <w:top w:val="none" w:sz="0" w:space="0" w:color="auto"/>
        <w:left w:val="none" w:sz="0" w:space="0" w:color="auto"/>
        <w:bottom w:val="none" w:sz="0" w:space="0" w:color="auto"/>
        <w:right w:val="none" w:sz="0" w:space="0" w:color="auto"/>
      </w:divBdr>
      <w:divsChild>
        <w:div w:id="26608109">
          <w:marLeft w:val="0"/>
          <w:marRight w:val="0"/>
          <w:marTop w:val="0"/>
          <w:marBottom w:val="0"/>
          <w:divBdr>
            <w:top w:val="none" w:sz="0" w:space="0" w:color="auto"/>
            <w:left w:val="none" w:sz="0" w:space="0" w:color="auto"/>
            <w:bottom w:val="none" w:sz="0" w:space="0" w:color="auto"/>
            <w:right w:val="none" w:sz="0" w:space="0" w:color="auto"/>
          </w:divBdr>
        </w:div>
      </w:divsChild>
    </w:div>
    <w:div w:id="1679696096">
      <w:bodyDiv w:val="1"/>
      <w:marLeft w:val="0"/>
      <w:marRight w:val="0"/>
      <w:marTop w:val="0"/>
      <w:marBottom w:val="0"/>
      <w:divBdr>
        <w:top w:val="none" w:sz="0" w:space="0" w:color="auto"/>
        <w:left w:val="none" w:sz="0" w:space="0" w:color="auto"/>
        <w:bottom w:val="none" w:sz="0" w:space="0" w:color="auto"/>
        <w:right w:val="none" w:sz="0" w:space="0" w:color="auto"/>
      </w:divBdr>
    </w:div>
    <w:div w:id="1680737718">
      <w:bodyDiv w:val="1"/>
      <w:marLeft w:val="0"/>
      <w:marRight w:val="0"/>
      <w:marTop w:val="0"/>
      <w:marBottom w:val="0"/>
      <w:divBdr>
        <w:top w:val="none" w:sz="0" w:space="0" w:color="auto"/>
        <w:left w:val="none" w:sz="0" w:space="0" w:color="auto"/>
        <w:bottom w:val="none" w:sz="0" w:space="0" w:color="auto"/>
        <w:right w:val="none" w:sz="0" w:space="0" w:color="auto"/>
      </w:divBdr>
    </w:div>
    <w:div w:id="1692729753">
      <w:bodyDiv w:val="1"/>
      <w:marLeft w:val="0"/>
      <w:marRight w:val="0"/>
      <w:marTop w:val="0"/>
      <w:marBottom w:val="0"/>
      <w:divBdr>
        <w:top w:val="none" w:sz="0" w:space="0" w:color="auto"/>
        <w:left w:val="none" w:sz="0" w:space="0" w:color="auto"/>
        <w:bottom w:val="none" w:sz="0" w:space="0" w:color="auto"/>
        <w:right w:val="none" w:sz="0" w:space="0" w:color="auto"/>
      </w:divBdr>
    </w:div>
    <w:div w:id="1695115466">
      <w:bodyDiv w:val="1"/>
      <w:marLeft w:val="0"/>
      <w:marRight w:val="0"/>
      <w:marTop w:val="0"/>
      <w:marBottom w:val="0"/>
      <w:divBdr>
        <w:top w:val="none" w:sz="0" w:space="0" w:color="auto"/>
        <w:left w:val="none" w:sz="0" w:space="0" w:color="auto"/>
        <w:bottom w:val="none" w:sz="0" w:space="0" w:color="auto"/>
        <w:right w:val="none" w:sz="0" w:space="0" w:color="auto"/>
      </w:divBdr>
      <w:divsChild>
        <w:div w:id="1191182996">
          <w:marLeft w:val="0"/>
          <w:marRight w:val="0"/>
          <w:marTop w:val="0"/>
          <w:marBottom w:val="0"/>
          <w:divBdr>
            <w:top w:val="none" w:sz="0" w:space="0" w:color="auto"/>
            <w:left w:val="none" w:sz="0" w:space="0" w:color="auto"/>
            <w:bottom w:val="none" w:sz="0" w:space="0" w:color="auto"/>
            <w:right w:val="none" w:sz="0" w:space="0" w:color="auto"/>
          </w:divBdr>
        </w:div>
      </w:divsChild>
    </w:div>
    <w:div w:id="1700620606">
      <w:bodyDiv w:val="1"/>
      <w:marLeft w:val="0"/>
      <w:marRight w:val="0"/>
      <w:marTop w:val="0"/>
      <w:marBottom w:val="0"/>
      <w:divBdr>
        <w:top w:val="none" w:sz="0" w:space="0" w:color="auto"/>
        <w:left w:val="none" w:sz="0" w:space="0" w:color="auto"/>
        <w:bottom w:val="none" w:sz="0" w:space="0" w:color="auto"/>
        <w:right w:val="none" w:sz="0" w:space="0" w:color="auto"/>
      </w:divBdr>
    </w:div>
    <w:div w:id="1712194067">
      <w:bodyDiv w:val="1"/>
      <w:marLeft w:val="0"/>
      <w:marRight w:val="0"/>
      <w:marTop w:val="0"/>
      <w:marBottom w:val="0"/>
      <w:divBdr>
        <w:top w:val="none" w:sz="0" w:space="0" w:color="auto"/>
        <w:left w:val="none" w:sz="0" w:space="0" w:color="auto"/>
        <w:bottom w:val="none" w:sz="0" w:space="0" w:color="auto"/>
        <w:right w:val="none" w:sz="0" w:space="0" w:color="auto"/>
      </w:divBdr>
    </w:div>
    <w:div w:id="1768034170">
      <w:bodyDiv w:val="1"/>
      <w:marLeft w:val="0"/>
      <w:marRight w:val="0"/>
      <w:marTop w:val="0"/>
      <w:marBottom w:val="0"/>
      <w:divBdr>
        <w:top w:val="none" w:sz="0" w:space="0" w:color="auto"/>
        <w:left w:val="none" w:sz="0" w:space="0" w:color="auto"/>
        <w:bottom w:val="none" w:sz="0" w:space="0" w:color="auto"/>
        <w:right w:val="none" w:sz="0" w:space="0" w:color="auto"/>
      </w:divBdr>
    </w:div>
    <w:div w:id="1781144232">
      <w:bodyDiv w:val="1"/>
      <w:marLeft w:val="0"/>
      <w:marRight w:val="0"/>
      <w:marTop w:val="0"/>
      <w:marBottom w:val="0"/>
      <w:divBdr>
        <w:top w:val="none" w:sz="0" w:space="0" w:color="auto"/>
        <w:left w:val="none" w:sz="0" w:space="0" w:color="auto"/>
        <w:bottom w:val="none" w:sz="0" w:space="0" w:color="auto"/>
        <w:right w:val="none" w:sz="0" w:space="0" w:color="auto"/>
      </w:divBdr>
    </w:div>
    <w:div w:id="1801025862">
      <w:bodyDiv w:val="1"/>
      <w:marLeft w:val="0"/>
      <w:marRight w:val="0"/>
      <w:marTop w:val="0"/>
      <w:marBottom w:val="0"/>
      <w:divBdr>
        <w:top w:val="none" w:sz="0" w:space="0" w:color="auto"/>
        <w:left w:val="none" w:sz="0" w:space="0" w:color="auto"/>
        <w:bottom w:val="none" w:sz="0" w:space="0" w:color="auto"/>
        <w:right w:val="none" w:sz="0" w:space="0" w:color="auto"/>
      </w:divBdr>
    </w:div>
    <w:div w:id="1816265151">
      <w:bodyDiv w:val="1"/>
      <w:marLeft w:val="0"/>
      <w:marRight w:val="0"/>
      <w:marTop w:val="0"/>
      <w:marBottom w:val="0"/>
      <w:divBdr>
        <w:top w:val="none" w:sz="0" w:space="0" w:color="auto"/>
        <w:left w:val="none" w:sz="0" w:space="0" w:color="auto"/>
        <w:bottom w:val="none" w:sz="0" w:space="0" w:color="auto"/>
        <w:right w:val="none" w:sz="0" w:space="0" w:color="auto"/>
      </w:divBdr>
    </w:div>
    <w:div w:id="1824617411">
      <w:bodyDiv w:val="1"/>
      <w:marLeft w:val="0"/>
      <w:marRight w:val="0"/>
      <w:marTop w:val="0"/>
      <w:marBottom w:val="0"/>
      <w:divBdr>
        <w:top w:val="none" w:sz="0" w:space="0" w:color="auto"/>
        <w:left w:val="none" w:sz="0" w:space="0" w:color="auto"/>
        <w:bottom w:val="none" w:sz="0" w:space="0" w:color="auto"/>
        <w:right w:val="none" w:sz="0" w:space="0" w:color="auto"/>
      </w:divBdr>
    </w:div>
    <w:div w:id="1829059284">
      <w:bodyDiv w:val="1"/>
      <w:marLeft w:val="0"/>
      <w:marRight w:val="0"/>
      <w:marTop w:val="0"/>
      <w:marBottom w:val="0"/>
      <w:divBdr>
        <w:top w:val="none" w:sz="0" w:space="0" w:color="auto"/>
        <w:left w:val="none" w:sz="0" w:space="0" w:color="auto"/>
        <w:bottom w:val="none" w:sz="0" w:space="0" w:color="auto"/>
        <w:right w:val="none" w:sz="0" w:space="0" w:color="auto"/>
      </w:divBdr>
    </w:div>
    <w:div w:id="1830486880">
      <w:bodyDiv w:val="1"/>
      <w:marLeft w:val="0"/>
      <w:marRight w:val="0"/>
      <w:marTop w:val="0"/>
      <w:marBottom w:val="0"/>
      <w:divBdr>
        <w:top w:val="none" w:sz="0" w:space="0" w:color="auto"/>
        <w:left w:val="none" w:sz="0" w:space="0" w:color="auto"/>
        <w:bottom w:val="none" w:sz="0" w:space="0" w:color="auto"/>
        <w:right w:val="none" w:sz="0" w:space="0" w:color="auto"/>
      </w:divBdr>
    </w:div>
    <w:div w:id="1831869148">
      <w:bodyDiv w:val="1"/>
      <w:marLeft w:val="0"/>
      <w:marRight w:val="0"/>
      <w:marTop w:val="0"/>
      <w:marBottom w:val="0"/>
      <w:divBdr>
        <w:top w:val="none" w:sz="0" w:space="0" w:color="auto"/>
        <w:left w:val="none" w:sz="0" w:space="0" w:color="auto"/>
        <w:bottom w:val="none" w:sz="0" w:space="0" w:color="auto"/>
        <w:right w:val="none" w:sz="0" w:space="0" w:color="auto"/>
      </w:divBdr>
    </w:div>
    <w:div w:id="1841118572">
      <w:bodyDiv w:val="1"/>
      <w:marLeft w:val="0"/>
      <w:marRight w:val="0"/>
      <w:marTop w:val="0"/>
      <w:marBottom w:val="0"/>
      <w:divBdr>
        <w:top w:val="none" w:sz="0" w:space="0" w:color="auto"/>
        <w:left w:val="none" w:sz="0" w:space="0" w:color="auto"/>
        <w:bottom w:val="none" w:sz="0" w:space="0" w:color="auto"/>
        <w:right w:val="none" w:sz="0" w:space="0" w:color="auto"/>
      </w:divBdr>
    </w:div>
    <w:div w:id="1860272068">
      <w:bodyDiv w:val="1"/>
      <w:marLeft w:val="0"/>
      <w:marRight w:val="0"/>
      <w:marTop w:val="0"/>
      <w:marBottom w:val="0"/>
      <w:divBdr>
        <w:top w:val="none" w:sz="0" w:space="0" w:color="auto"/>
        <w:left w:val="none" w:sz="0" w:space="0" w:color="auto"/>
        <w:bottom w:val="none" w:sz="0" w:space="0" w:color="auto"/>
        <w:right w:val="none" w:sz="0" w:space="0" w:color="auto"/>
      </w:divBdr>
    </w:div>
    <w:div w:id="1865360650">
      <w:bodyDiv w:val="1"/>
      <w:marLeft w:val="0"/>
      <w:marRight w:val="0"/>
      <w:marTop w:val="0"/>
      <w:marBottom w:val="0"/>
      <w:divBdr>
        <w:top w:val="none" w:sz="0" w:space="0" w:color="auto"/>
        <w:left w:val="none" w:sz="0" w:space="0" w:color="auto"/>
        <w:bottom w:val="none" w:sz="0" w:space="0" w:color="auto"/>
        <w:right w:val="none" w:sz="0" w:space="0" w:color="auto"/>
      </w:divBdr>
    </w:div>
    <w:div w:id="1890148605">
      <w:bodyDiv w:val="1"/>
      <w:marLeft w:val="0"/>
      <w:marRight w:val="0"/>
      <w:marTop w:val="0"/>
      <w:marBottom w:val="0"/>
      <w:divBdr>
        <w:top w:val="none" w:sz="0" w:space="0" w:color="auto"/>
        <w:left w:val="none" w:sz="0" w:space="0" w:color="auto"/>
        <w:bottom w:val="none" w:sz="0" w:space="0" w:color="auto"/>
        <w:right w:val="none" w:sz="0" w:space="0" w:color="auto"/>
      </w:divBdr>
    </w:div>
    <w:div w:id="1901600195">
      <w:bodyDiv w:val="1"/>
      <w:marLeft w:val="0"/>
      <w:marRight w:val="0"/>
      <w:marTop w:val="0"/>
      <w:marBottom w:val="0"/>
      <w:divBdr>
        <w:top w:val="none" w:sz="0" w:space="0" w:color="auto"/>
        <w:left w:val="none" w:sz="0" w:space="0" w:color="auto"/>
        <w:bottom w:val="none" w:sz="0" w:space="0" w:color="auto"/>
        <w:right w:val="none" w:sz="0" w:space="0" w:color="auto"/>
      </w:divBdr>
    </w:div>
    <w:div w:id="1948922307">
      <w:bodyDiv w:val="1"/>
      <w:marLeft w:val="0"/>
      <w:marRight w:val="0"/>
      <w:marTop w:val="0"/>
      <w:marBottom w:val="0"/>
      <w:divBdr>
        <w:top w:val="none" w:sz="0" w:space="0" w:color="auto"/>
        <w:left w:val="none" w:sz="0" w:space="0" w:color="auto"/>
        <w:bottom w:val="none" w:sz="0" w:space="0" w:color="auto"/>
        <w:right w:val="none" w:sz="0" w:space="0" w:color="auto"/>
      </w:divBdr>
      <w:divsChild>
        <w:div w:id="461652262">
          <w:marLeft w:val="0"/>
          <w:marRight w:val="0"/>
          <w:marTop w:val="0"/>
          <w:marBottom w:val="1002"/>
          <w:divBdr>
            <w:top w:val="none" w:sz="0" w:space="0" w:color="auto"/>
            <w:left w:val="none" w:sz="0" w:space="0" w:color="auto"/>
            <w:bottom w:val="none" w:sz="0" w:space="0" w:color="auto"/>
            <w:right w:val="none" w:sz="0" w:space="0" w:color="auto"/>
          </w:divBdr>
          <w:divsChild>
            <w:div w:id="11632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3519">
      <w:bodyDiv w:val="1"/>
      <w:marLeft w:val="0"/>
      <w:marRight w:val="0"/>
      <w:marTop w:val="0"/>
      <w:marBottom w:val="0"/>
      <w:divBdr>
        <w:top w:val="none" w:sz="0" w:space="0" w:color="auto"/>
        <w:left w:val="none" w:sz="0" w:space="0" w:color="auto"/>
        <w:bottom w:val="none" w:sz="0" w:space="0" w:color="auto"/>
        <w:right w:val="none" w:sz="0" w:space="0" w:color="auto"/>
      </w:divBdr>
    </w:div>
    <w:div w:id="1955287606">
      <w:bodyDiv w:val="1"/>
      <w:marLeft w:val="0"/>
      <w:marRight w:val="0"/>
      <w:marTop w:val="0"/>
      <w:marBottom w:val="0"/>
      <w:divBdr>
        <w:top w:val="none" w:sz="0" w:space="0" w:color="auto"/>
        <w:left w:val="none" w:sz="0" w:space="0" w:color="auto"/>
        <w:bottom w:val="none" w:sz="0" w:space="0" w:color="auto"/>
        <w:right w:val="none" w:sz="0" w:space="0" w:color="auto"/>
      </w:divBdr>
    </w:div>
    <w:div w:id="1957784092">
      <w:bodyDiv w:val="1"/>
      <w:marLeft w:val="0"/>
      <w:marRight w:val="0"/>
      <w:marTop w:val="0"/>
      <w:marBottom w:val="0"/>
      <w:divBdr>
        <w:top w:val="none" w:sz="0" w:space="0" w:color="auto"/>
        <w:left w:val="none" w:sz="0" w:space="0" w:color="auto"/>
        <w:bottom w:val="none" w:sz="0" w:space="0" w:color="auto"/>
        <w:right w:val="none" w:sz="0" w:space="0" w:color="auto"/>
      </w:divBdr>
    </w:div>
    <w:div w:id="1970235399">
      <w:bodyDiv w:val="1"/>
      <w:marLeft w:val="0"/>
      <w:marRight w:val="0"/>
      <w:marTop w:val="0"/>
      <w:marBottom w:val="0"/>
      <w:divBdr>
        <w:top w:val="none" w:sz="0" w:space="0" w:color="auto"/>
        <w:left w:val="none" w:sz="0" w:space="0" w:color="auto"/>
        <w:bottom w:val="none" w:sz="0" w:space="0" w:color="auto"/>
        <w:right w:val="none" w:sz="0" w:space="0" w:color="auto"/>
      </w:divBdr>
    </w:div>
    <w:div w:id="1987083823">
      <w:bodyDiv w:val="1"/>
      <w:marLeft w:val="0"/>
      <w:marRight w:val="0"/>
      <w:marTop w:val="0"/>
      <w:marBottom w:val="0"/>
      <w:divBdr>
        <w:top w:val="none" w:sz="0" w:space="0" w:color="auto"/>
        <w:left w:val="none" w:sz="0" w:space="0" w:color="auto"/>
        <w:bottom w:val="none" w:sz="0" w:space="0" w:color="auto"/>
        <w:right w:val="none" w:sz="0" w:space="0" w:color="auto"/>
      </w:divBdr>
    </w:div>
    <w:div w:id="1987465940">
      <w:bodyDiv w:val="1"/>
      <w:marLeft w:val="0"/>
      <w:marRight w:val="0"/>
      <w:marTop w:val="0"/>
      <w:marBottom w:val="0"/>
      <w:divBdr>
        <w:top w:val="none" w:sz="0" w:space="0" w:color="auto"/>
        <w:left w:val="none" w:sz="0" w:space="0" w:color="auto"/>
        <w:bottom w:val="none" w:sz="0" w:space="0" w:color="auto"/>
        <w:right w:val="none" w:sz="0" w:space="0" w:color="auto"/>
      </w:divBdr>
      <w:divsChild>
        <w:div w:id="1689596192">
          <w:marLeft w:val="0"/>
          <w:marRight w:val="0"/>
          <w:marTop w:val="150"/>
          <w:marBottom w:val="0"/>
          <w:divBdr>
            <w:top w:val="none" w:sz="0" w:space="0" w:color="auto"/>
            <w:left w:val="none" w:sz="0" w:space="0" w:color="auto"/>
            <w:bottom w:val="none" w:sz="0" w:space="0" w:color="auto"/>
            <w:right w:val="none" w:sz="0" w:space="0" w:color="auto"/>
          </w:divBdr>
          <w:divsChild>
            <w:div w:id="217479459">
              <w:marLeft w:val="0"/>
              <w:marRight w:val="0"/>
              <w:marTop w:val="300"/>
              <w:marBottom w:val="0"/>
              <w:divBdr>
                <w:top w:val="none" w:sz="0" w:space="0" w:color="auto"/>
                <w:left w:val="none" w:sz="0" w:space="0" w:color="auto"/>
                <w:bottom w:val="none" w:sz="0" w:space="0" w:color="auto"/>
                <w:right w:val="none" w:sz="0" w:space="0" w:color="auto"/>
              </w:divBdr>
            </w:div>
          </w:divsChild>
        </w:div>
        <w:div w:id="804808914">
          <w:marLeft w:val="0"/>
          <w:marRight w:val="0"/>
          <w:marTop w:val="1050"/>
          <w:marBottom w:val="0"/>
          <w:divBdr>
            <w:top w:val="none" w:sz="0" w:space="0" w:color="auto"/>
            <w:left w:val="none" w:sz="0" w:space="0" w:color="auto"/>
            <w:bottom w:val="none" w:sz="0" w:space="0" w:color="auto"/>
            <w:right w:val="none" w:sz="0" w:space="0" w:color="auto"/>
          </w:divBdr>
        </w:div>
      </w:divsChild>
    </w:div>
    <w:div w:id="1989937928">
      <w:bodyDiv w:val="1"/>
      <w:marLeft w:val="0"/>
      <w:marRight w:val="0"/>
      <w:marTop w:val="0"/>
      <w:marBottom w:val="0"/>
      <w:divBdr>
        <w:top w:val="none" w:sz="0" w:space="0" w:color="auto"/>
        <w:left w:val="none" w:sz="0" w:space="0" w:color="auto"/>
        <w:bottom w:val="none" w:sz="0" w:space="0" w:color="auto"/>
        <w:right w:val="none" w:sz="0" w:space="0" w:color="auto"/>
      </w:divBdr>
    </w:div>
    <w:div w:id="1995991671">
      <w:bodyDiv w:val="1"/>
      <w:marLeft w:val="0"/>
      <w:marRight w:val="0"/>
      <w:marTop w:val="0"/>
      <w:marBottom w:val="0"/>
      <w:divBdr>
        <w:top w:val="none" w:sz="0" w:space="0" w:color="auto"/>
        <w:left w:val="none" w:sz="0" w:space="0" w:color="auto"/>
        <w:bottom w:val="none" w:sz="0" w:space="0" w:color="auto"/>
        <w:right w:val="none" w:sz="0" w:space="0" w:color="auto"/>
      </w:divBdr>
    </w:div>
    <w:div w:id="2054427550">
      <w:bodyDiv w:val="1"/>
      <w:marLeft w:val="0"/>
      <w:marRight w:val="0"/>
      <w:marTop w:val="0"/>
      <w:marBottom w:val="0"/>
      <w:divBdr>
        <w:top w:val="none" w:sz="0" w:space="0" w:color="auto"/>
        <w:left w:val="none" w:sz="0" w:space="0" w:color="auto"/>
        <w:bottom w:val="none" w:sz="0" w:space="0" w:color="auto"/>
        <w:right w:val="none" w:sz="0" w:space="0" w:color="auto"/>
      </w:divBdr>
    </w:div>
    <w:div w:id="2063673125">
      <w:bodyDiv w:val="1"/>
      <w:marLeft w:val="0"/>
      <w:marRight w:val="0"/>
      <w:marTop w:val="0"/>
      <w:marBottom w:val="0"/>
      <w:divBdr>
        <w:top w:val="none" w:sz="0" w:space="0" w:color="auto"/>
        <w:left w:val="none" w:sz="0" w:space="0" w:color="auto"/>
        <w:bottom w:val="none" w:sz="0" w:space="0" w:color="auto"/>
        <w:right w:val="none" w:sz="0" w:space="0" w:color="auto"/>
      </w:divBdr>
    </w:div>
    <w:div w:id="2075273440">
      <w:bodyDiv w:val="1"/>
      <w:marLeft w:val="0"/>
      <w:marRight w:val="0"/>
      <w:marTop w:val="0"/>
      <w:marBottom w:val="0"/>
      <w:divBdr>
        <w:top w:val="none" w:sz="0" w:space="0" w:color="auto"/>
        <w:left w:val="none" w:sz="0" w:space="0" w:color="auto"/>
        <w:bottom w:val="none" w:sz="0" w:space="0" w:color="auto"/>
        <w:right w:val="none" w:sz="0" w:space="0" w:color="auto"/>
      </w:divBdr>
      <w:divsChild>
        <w:div w:id="1340035408">
          <w:marLeft w:val="0"/>
          <w:marRight w:val="0"/>
          <w:marTop w:val="0"/>
          <w:marBottom w:val="0"/>
          <w:divBdr>
            <w:top w:val="none" w:sz="0" w:space="0" w:color="auto"/>
            <w:left w:val="none" w:sz="0" w:space="0" w:color="auto"/>
            <w:bottom w:val="none" w:sz="0" w:space="0" w:color="auto"/>
            <w:right w:val="none" w:sz="0" w:space="0" w:color="auto"/>
          </w:divBdr>
        </w:div>
      </w:divsChild>
    </w:div>
    <w:div w:id="2133743188">
      <w:bodyDiv w:val="1"/>
      <w:marLeft w:val="0"/>
      <w:marRight w:val="0"/>
      <w:marTop w:val="0"/>
      <w:marBottom w:val="0"/>
      <w:divBdr>
        <w:top w:val="none" w:sz="0" w:space="0" w:color="auto"/>
        <w:left w:val="none" w:sz="0" w:space="0" w:color="auto"/>
        <w:bottom w:val="none" w:sz="0" w:space="0" w:color="auto"/>
        <w:right w:val="none" w:sz="0" w:space="0" w:color="auto"/>
      </w:divBdr>
    </w:div>
    <w:div w:id="2146267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40"/>
    <customShpInfo spid="_x0000_s1041"/>
  </customShpExts>
</s:customData>
</file>

<file path=customXml/itemProps1.xml><?xml version="1.0" encoding="utf-8"?>
<ds:datastoreItem xmlns:ds="http://schemas.openxmlformats.org/officeDocument/2006/customXml" ds:itemID="{75BC7D4A-5C30-4EBC-9323-1D6E5C9A04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18917</TotalTime>
  <Pages>35</Pages>
  <Words>39654</Words>
  <Characters>1313</Characters>
  <Application>Microsoft Office Word</Application>
  <DocSecurity>0</DocSecurity>
  <Lines>10</Lines>
  <Paragraphs>81</Paragraphs>
  <ScaleCrop>false</ScaleCrop>
  <Company>Lenovo</Company>
  <LinksUpToDate>false</LinksUpToDate>
  <CharactersWithSpaces>40886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泉州市机关党员教育</dc:title>
  <dc:subject/>
  <dc:creator>lenovo</dc:creator>
  <cp:keywords/>
  <dc:description/>
  <cp:lastModifiedBy>微软中国</cp:lastModifiedBy>
  <cp:revision>103</cp:revision>
  <cp:lastPrinted>2025-02-18T09:14:00Z</cp:lastPrinted>
  <dcterms:created xsi:type="dcterms:W3CDTF">2022-02-09T08:09:00Z</dcterms:created>
  <dcterms:modified xsi:type="dcterms:W3CDTF">2025-05-07T02:44:00Z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